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62" w:rsidRDefault="00F54062" w:rsidP="00F54062"/>
    <w:p w:rsidR="00F54062" w:rsidRPr="008C083E" w:rsidRDefault="00F54062" w:rsidP="00F54062">
      <w:pPr>
        <w:jc w:val="center"/>
        <w:rPr>
          <w:b/>
          <w:sz w:val="30"/>
          <w:szCs w:val="30"/>
        </w:rPr>
      </w:pPr>
      <w:r w:rsidRPr="008C083E">
        <w:rPr>
          <w:rFonts w:hint="eastAsia"/>
          <w:b/>
          <w:sz w:val="30"/>
          <w:szCs w:val="30"/>
        </w:rPr>
        <w:t>《</w:t>
      </w:r>
      <w:r w:rsidR="00A85DD1">
        <w:rPr>
          <w:rFonts w:hint="eastAsia"/>
          <w:b/>
          <w:sz w:val="30"/>
          <w:szCs w:val="30"/>
        </w:rPr>
        <w:t>教育</w:t>
      </w:r>
      <w:r w:rsidR="00FF629B">
        <w:rPr>
          <w:rFonts w:hint="eastAsia"/>
          <w:b/>
          <w:sz w:val="30"/>
          <w:szCs w:val="30"/>
        </w:rPr>
        <w:t>政策与</w:t>
      </w:r>
      <w:r w:rsidR="00A85DD1">
        <w:rPr>
          <w:rFonts w:hint="eastAsia"/>
          <w:b/>
          <w:sz w:val="30"/>
          <w:szCs w:val="30"/>
        </w:rPr>
        <w:t>领导学</w:t>
      </w:r>
      <w:r w:rsidRPr="008C083E">
        <w:rPr>
          <w:rFonts w:hint="eastAsia"/>
          <w:b/>
          <w:sz w:val="30"/>
          <w:szCs w:val="30"/>
        </w:rPr>
        <w:t>》课程教学大纲</w:t>
      </w:r>
    </w:p>
    <w:p w:rsidR="00F54062" w:rsidRDefault="00F54062" w:rsidP="00F54062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一、教师</w:t>
      </w:r>
      <w:r>
        <w:rPr>
          <w:b/>
          <w:sz w:val="28"/>
          <w:szCs w:val="28"/>
        </w:rPr>
        <w:t>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177"/>
        <w:gridCol w:w="1559"/>
        <w:gridCol w:w="2126"/>
      </w:tblGrid>
      <w:tr w:rsidR="00593F97" w:rsidTr="00593F97">
        <w:tc>
          <w:tcPr>
            <w:tcW w:w="1625" w:type="dxa"/>
          </w:tcPr>
          <w:p w:rsidR="00593F97" w:rsidRDefault="00593F97" w:rsidP="00F540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1177" w:type="dxa"/>
          </w:tcPr>
          <w:p w:rsidR="00593F97" w:rsidRDefault="00593F97" w:rsidP="00F540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</w:tcPr>
          <w:p w:rsidR="00593F97" w:rsidRDefault="00593F97" w:rsidP="00F540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2126" w:type="dxa"/>
          </w:tcPr>
          <w:p w:rsidR="00593F97" w:rsidRDefault="00593F97" w:rsidP="00F540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</w:tr>
      <w:tr w:rsidR="00FF629B" w:rsidTr="00593F97">
        <w:tc>
          <w:tcPr>
            <w:tcW w:w="1625" w:type="dxa"/>
          </w:tcPr>
          <w:p w:rsidR="00FF629B" w:rsidRDefault="00FF629B" w:rsidP="00F5406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张民选</w:t>
            </w:r>
          </w:p>
        </w:tc>
        <w:tc>
          <w:tcPr>
            <w:tcW w:w="1177" w:type="dxa"/>
          </w:tcPr>
          <w:p w:rsidR="00FF629B" w:rsidRDefault="00FF629B" w:rsidP="00F5406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559" w:type="dxa"/>
          </w:tcPr>
          <w:p w:rsidR="00FF629B" w:rsidRDefault="00FF629B" w:rsidP="00F5406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29B" w:rsidRDefault="00FF629B" w:rsidP="00F5406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93F97" w:rsidTr="00593F97">
        <w:tc>
          <w:tcPr>
            <w:tcW w:w="1625" w:type="dxa"/>
          </w:tcPr>
          <w:p w:rsidR="00593F97" w:rsidRDefault="00593F97" w:rsidP="00F54062"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吕杰昕</w:t>
            </w:r>
          </w:p>
        </w:tc>
        <w:tc>
          <w:tcPr>
            <w:tcW w:w="1177" w:type="dxa"/>
          </w:tcPr>
          <w:p w:rsidR="00593F97" w:rsidRDefault="00593F97" w:rsidP="00F540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副教授</w:t>
            </w:r>
          </w:p>
        </w:tc>
        <w:tc>
          <w:tcPr>
            <w:tcW w:w="1559" w:type="dxa"/>
          </w:tcPr>
          <w:p w:rsidR="00593F97" w:rsidRDefault="00593F97" w:rsidP="00F540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教苑楼</w:t>
            </w:r>
            <w:r>
              <w:rPr>
                <w:rFonts w:hint="eastAsia"/>
                <w:sz w:val="24"/>
                <w:szCs w:val="24"/>
              </w:rPr>
              <w:t>A507</w:t>
            </w:r>
          </w:p>
        </w:tc>
        <w:tc>
          <w:tcPr>
            <w:tcW w:w="2126" w:type="dxa"/>
          </w:tcPr>
          <w:p w:rsidR="00593F97" w:rsidRDefault="00593F97" w:rsidP="00F540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jxlv@shnu.edu.cn</w:t>
            </w:r>
          </w:p>
        </w:tc>
      </w:tr>
    </w:tbl>
    <w:p w:rsidR="00DE7319" w:rsidRPr="00DE7319" w:rsidRDefault="00DE7319" w:rsidP="00DE7319">
      <w:pPr>
        <w:pStyle w:val="1"/>
        <w:spacing w:line="360" w:lineRule="auto"/>
        <w:ind w:firstLineChars="0" w:firstLine="0"/>
        <w:rPr>
          <w:szCs w:val="21"/>
        </w:rPr>
      </w:pPr>
    </w:p>
    <w:p w:rsidR="00F54062" w:rsidRDefault="00F54062" w:rsidP="00F54062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二、课程基本信息</w:t>
      </w:r>
    </w:p>
    <w:p w:rsidR="00F54062" w:rsidRDefault="00F54062" w:rsidP="00F5406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课程名称（中文）：</w:t>
      </w:r>
      <w:r w:rsidR="00A85DD1">
        <w:rPr>
          <w:rFonts w:hint="eastAsia"/>
          <w:sz w:val="24"/>
          <w:szCs w:val="24"/>
        </w:rPr>
        <w:t>教育</w:t>
      </w:r>
      <w:r w:rsidR="00FF629B">
        <w:rPr>
          <w:rFonts w:hint="eastAsia"/>
          <w:sz w:val="24"/>
          <w:szCs w:val="24"/>
        </w:rPr>
        <w:t>政策与</w:t>
      </w:r>
      <w:r w:rsidR="00A85DD1">
        <w:rPr>
          <w:rFonts w:hint="eastAsia"/>
          <w:sz w:val="24"/>
          <w:szCs w:val="24"/>
        </w:rPr>
        <w:t>领导学</w:t>
      </w:r>
    </w:p>
    <w:p w:rsidR="00F54062" w:rsidRDefault="00F54062" w:rsidP="00F5406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课程名称（英文）：</w:t>
      </w:r>
      <w:r w:rsidR="00FF629B">
        <w:rPr>
          <w:rFonts w:hint="eastAsia"/>
          <w:sz w:val="24"/>
          <w:szCs w:val="24"/>
        </w:rPr>
        <w:t>Education</w:t>
      </w:r>
      <w:r w:rsidR="00FF629B">
        <w:rPr>
          <w:sz w:val="24"/>
          <w:szCs w:val="24"/>
        </w:rPr>
        <w:t xml:space="preserve"> Policy and</w:t>
      </w:r>
      <w:r w:rsidR="00A85DD1">
        <w:rPr>
          <w:rFonts w:hint="eastAsia"/>
          <w:sz w:val="24"/>
          <w:szCs w:val="24"/>
        </w:rPr>
        <w:t xml:space="preserve"> Leadership</w:t>
      </w:r>
    </w:p>
    <w:p w:rsidR="00A85DD1" w:rsidRDefault="00F54062" w:rsidP="00A85D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</w:t>
      </w:r>
      <w:r w:rsidRPr="00D36E6D">
        <w:rPr>
          <w:rFonts w:hint="eastAsia"/>
          <w:sz w:val="24"/>
          <w:szCs w:val="24"/>
        </w:rPr>
        <w:t>类别</w:t>
      </w:r>
      <w:r>
        <w:rPr>
          <w:rFonts w:hint="eastAsia"/>
          <w:sz w:val="24"/>
          <w:szCs w:val="24"/>
        </w:rPr>
        <w:t>：</w:t>
      </w:r>
      <w:r w:rsidR="00A85DD1">
        <w:rPr>
          <w:rFonts w:hint="eastAsia"/>
          <w:sz w:val="24"/>
          <w:szCs w:val="24"/>
        </w:rPr>
        <w:t>学位专业课</w:t>
      </w:r>
    </w:p>
    <w:p w:rsidR="00F54062" w:rsidRDefault="00F54062" w:rsidP="00F5406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</w:t>
      </w:r>
      <w:r w:rsidRPr="00D36E6D">
        <w:rPr>
          <w:rFonts w:hint="eastAsia"/>
          <w:sz w:val="24"/>
          <w:szCs w:val="24"/>
        </w:rPr>
        <w:t>性质</w:t>
      </w:r>
      <w:r>
        <w:rPr>
          <w:rFonts w:hint="eastAsia"/>
          <w:sz w:val="24"/>
          <w:szCs w:val="24"/>
        </w:rPr>
        <w:t>：学术知识性</w:t>
      </w:r>
    </w:p>
    <w:p w:rsidR="00593F97" w:rsidRDefault="00593F97" w:rsidP="00F5406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课程辅导</w:t>
      </w:r>
      <w:r>
        <w:rPr>
          <w:rFonts w:hint="eastAsia"/>
          <w:sz w:val="24"/>
          <w:szCs w:val="24"/>
        </w:rPr>
        <w:t>:</w:t>
      </w:r>
      <w:r w:rsidR="00FF629B">
        <w:rPr>
          <w:sz w:val="24"/>
          <w:szCs w:val="24"/>
        </w:rPr>
        <w:t xml:space="preserve"> </w:t>
      </w:r>
      <w:r w:rsidR="00FF629B">
        <w:rPr>
          <w:rFonts w:hint="eastAsia"/>
          <w:sz w:val="24"/>
          <w:szCs w:val="24"/>
        </w:rPr>
        <w:t>吕杰昕，</w:t>
      </w:r>
      <w:r>
        <w:rPr>
          <w:rFonts w:hint="eastAsia"/>
          <w:sz w:val="24"/>
          <w:szCs w:val="24"/>
        </w:rPr>
        <w:t>周</w:t>
      </w:r>
      <w:r w:rsidR="00CE49E1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12:30-13:30</w:t>
      </w:r>
      <w:r>
        <w:rPr>
          <w:rFonts w:hint="eastAsia"/>
          <w:sz w:val="24"/>
          <w:szCs w:val="24"/>
        </w:rPr>
        <w:t>，教苑楼</w:t>
      </w:r>
      <w:r>
        <w:rPr>
          <w:rFonts w:hint="eastAsia"/>
          <w:sz w:val="24"/>
          <w:szCs w:val="24"/>
        </w:rPr>
        <w:t>A507</w:t>
      </w:r>
      <w:r>
        <w:rPr>
          <w:rFonts w:hint="eastAsia"/>
          <w:sz w:val="24"/>
          <w:szCs w:val="24"/>
        </w:rPr>
        <w:t>。请提前邮件或当面预约。</w:t>
      </w:r>
    </w:p>
    <w:p w:rsidR="00593F97" w:rsidRPr="00593F97" w:rsidRDefault="00593F97" w:rsidP="00F54062">
      <w:pPr>
        <w:spacing w:line="360" w:lineRule="auto"/>
        <w:rPr>
          <w:sz w:val="24"/>
          <w:szCs w:val="24"/>
        </w:rPr>
      </w:pPr>
    </w:p>
    <w:p w:rsidR="00F54062" w:rsidRDefault="00F54062" w:rsidP="00F54062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三、课程简介</w:t>
      </w:r>
    </w:p>
    <w:p w:rsidR="00FF629B" w:rsidRDefault="00C90A28" w:rsidP="00C90A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A85DD1">
        <w:rPr>
          <w:rFonts w:hint="eastAsia"/>
          <w:sz w:val="24"/>
          <w:szCs w:val="24"/>
        </w:rPr>
        <w:t>教育</w:t>
      </w:r>
      <w:r w:rsidR="00FF629B">
        <w:rPr>
          <w:rFonts w:hint="eastAsia"/>
          <w:sz w:val="24"/>
          <w:szCs w:val="24"/>
        </w:rPr>
        <w:t>政策与</w:t>
      </w:r>
      <w:r w:rsidR="00A85DD1">
        <w:rPr>
          <w:rFonts w:hint="eastAsia"/>
          <w:sz w:val="24"/>
          <w:szCs w:val="24"/>
        </w:rPr>
        <w:t>领导学</w:t>
      </w:r>
      <w:r>
        <w:rPr>
          <w:rFonts w:hint="eastAsia"/>
          <w:sz w:val="24"/>
          <w:szCs w:val="24"/>
        </w:rPr>
        <w:t>》</w:t>
      </w:r>
      <w:r w:rsidR="005F37DB">
        <w:rPr>
          <w:rFonts w:hint="eastAsia"/>
          <w:sz w:val="24"/>
          <w:szCs w:val="24"/>
        </w:rPr>
        <w:t>课程</w:t>
      </w:r>
      <w:r w:rsidR="00FF629B">
        <w:rPr>
          <w:rFonts w:hint="eastAsia"/>
          <w:sz w:val="24"/>
          <w:szCs w:val="24"/>
        </w:rPr>
        <w:t>分为“教育政策”与“教育领导”两个板块。</w:t>
      </w:r>
    </w:p>
    <w:p w:rsidR="00FF629B" w:rsidRDefault="00FF629B" w:rsidP="00C90A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“教育政策”版块……</w:t>
      </w:r>
    </w:p>
    <w:p w:rsidR="00C90A28" w:rsidRDefault="00FF629B" w:rsidP="00C90A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“教育领导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版块</w:t>
      </w:r>
      <w:r w:rsidR="00C90A28">
        <w:rPr>
          <w:rFonts w:hint="eastAsia"/>
          <w:sz w:val="24"/>
          <w:szCs w:val="24"/>
        </w:rPr>
        <w:t>旨在</w:t>
      </w:r>
      <w:r w:rsidR="00A85DD1">
        <w:rPr>
          <w:rFonts w:hint="eastAsia"/>
          <w:sz w:val="24"/>
          <w:szCs w:val="24"/>
        </w:rPr>
        <w:t>加深和拓宽研究生</w:t>
      </w:r>
      <w:r w:rsidR="00DB7BFB">
        <w:rPr>
          <w:rFonts w:hint="eastAsia"/>
          <w:sz w:val="24"/>
          <w:szCs w:val="24"/>
        </w:rPr>
        <w:t>对教育管理与教育领导</w:t>
      </w:r>
      <w:r w:rsidR="00A85DD1">
        <w:rPr>
          <w:rFonts w:hint="eastAsia"/>
          <w:sz w:val="24"/>
          <w:szCs w:val="24"/>
        </w:rPr>
        <w:t>的理解</w:t>
      </w:r>
      <w:r w:rsidR="00F8448B">
        <w:rPr>
          <w:rFonts w:hint="eastAsia"/>
          <w:sz w:val="24"/>
          <w:szCs w:val="24"/>
        </w:rPr>
        <w:t>。在课程内容上，将从中</w:t>
      </w:r>
      <w:r w:rsidR="00DB7BFB">
        <w:rPr>
          <w:rFonts w:hint="eastAsia"/>
          <w:sz w:val="24"/>
          <w:szCs w:val="24"/>
        </w:rPr>
        <w:t>观视角切入，以英美两国在</w:t>
      </w:r>
      <w:r w:rsidR="005B3BD9">
        <w:rPr>
          <w:rFonts w:hint="eastAsia"/>
          <w:sz w:val="24"/>
          <w:szCs w:val="24"/>
        </w:rPr>
        <w:t>学校领导力</w:t>
      </w:r>
      <w:r w:rsidR="00DB7BFB">
        <w:rPr>
          <w:rFonts w:hint="eastAsia"/>
          <w:sz w:val="24"/>
          <w:szCs w:val="24"/>
        </w:rPr>
        <w:t>领域的研究主题为主，体现前沿性和实际运用性。在课程实施方法上，将采取课堂讲授为主、小组</w:t>
      </w:r>
      <w:r w:rsidR="00026964">
        <w:rPr>
          <w:rFonts w:hint="eastAsia"/>
          <w:sz w:val="24"/>
          <w:szCs w:val="24"/>
        </w:rPr>
        <w:t>讨论</w:t>
      </w:r>
      <w:r w:rsidR="00DB7BFB">
        <w:rPr>
          <w:rFonts w:hint="eastAsia"/>
          <w:sz w:val="24"/>
          <w:szCs w:val="24"/>
        </w:rPr>
        <w:t>与个人汇报为辅的方式。在课程评价上，结合过程</w:t>
      </w:r>
      <w:r w:rsidR="002D6F8E">
        <w:rPr>
          <w:rFonts w:hint="eastAsia"/>
          <w:sz w:val="24"/>
          <w:szCs w:val="24"/>
        </w:rPr>
        <w:t>性</w:t>
      </w:r>
      <w:r w:rsidR="00DB7BFB">
        <w:rPr>
          <w:rFonts w:hint="eastAsia"/>
          <w:sz w:val="24"/>
          <w:szCs w:val="24"/>
        </w:rPr>
        <w:t>评价与终结性评价，过程</w:t>
      </w:r>
      <w:r w:rsidR="002D6F8E">
        <w:rPr>
          <w:rFonts w:hint="eastAsia"/>
          <w:sz w:val="24"/>
          <w:szCs w:val="24"/>
        </w:rPr>
        <w:t>性</w:t>
      </w:r>
      <w:r w:rsidR="00DB7BFB">
        <w:rPr>
          <w:rFonts w:hint="eastAsia"/>
          <w:sz w:val="24"/>
          <w:szCs w:val="24"/>
        </w:rPr>
        <w:t>评价占</w:t>
      </w:r>
      <w:r w:rsidR="00A242AF">
        <w:rPr>
          <w:rFonts w:hint="eastAsia"/>
          <w:sz w:val="24"/>
          <w:szCs w:val="24"/>
        </w:rPr>
        <w:t>5</w:t>
      </w:r>
      <w:r w:rsidR="00DB7BFB">
        <w:rPr>
          <w:rFonts w:hint="eastAsia"/>
          <w:sz w:val="24"/>
          <w:szCs w:val="24"/>
        </w:rPr>
        <w:t>0%</w:t>
      </w:r>
      <w:r w:rsidR="00DB7BFB">
        <w:rPr>
          <w:rFonts w:hint="eastAsia"/>
          <w:sz w:val="24"/>
          <w:szCs w:val="24"/>
        </w:rPr>
        <w:t>，终结性评价占</w:t>
      </w:r>
      <w:r w:rsidR="00A242AF">
        <w:rPr>
          <w:rFonts w:hint="eastAsia"/>
          <w:sz w:val="24"/>
          <w:szCs w:val="24"/>
        </w:rPr>
        <w:t>5</w:t>
      </w:r>
      <w:r w:rsidR="00DB7BFB">
        <w:rPr>
          <w:rFonts w:hint="eastAsia"/>
          <w:sz w:val="24"/>
          <w:szCs w:val="24"/>
        </w:rPr>
        <w:t>0%</w:t>
      </w:r>
      <w:r w:rsidR="00DB7BFB">
        <w:rPr>
          <w:rFonts w:hint="eastAsia"/>
          <w:sz w:val="24"/>
          <w:szCs w:val="24"/>
        </w:rPr>
        <w:t>。</w:t>
      </w:r>
    </w:p>
    <w:p w:rsidR="00F54062" w:rsidRPr="00A242AF" w:rsidRDefault="00F54062" w:rsidP="00F54062">
      <w:pPr>
        <w:spacing w:line="360" w:lineRule="auto"/>
        <w:rPr>
          <w:sz w:val="24"/>
          <w:szCs w:val="24"/>
        </w:rPr>
      </w:pPr>
    </w:p>
    <w:p w:rsidR="00F54062" w:rsidRDefault="00F54062" w:rsidP="00F54062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四、课程目标</w:t>
      </w:r>
    </w:p>
    <w:p w:rsidR="00FF629B" w:rsidRDefault="00C90A28" w:rsidP="00C90A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C90A28">
        <w:rPr>
          <w:rFonts w:hint="eastAsia"/>
          <w:sz w:val="24"/>
          <w:szCs w:val="24"/>
        </w:rPr>
        <w:t>1</w:t>
      </w:r>
      <w:r w:rsidRPr="00C90A28">
        <w:rPr>
          <w:rFonts w:hint="eastAsia"/>
          <w:sz w:val="24"/>
          <w:szCs w:val="24"/>
        </w:rPr>
        <w:t>、认知目标：</w:t>
      </w:r>
      <w:r w:rsidR="00FF629B">
        <w:rPr>
          <w:rFonts w:hint="eastAsia"/>
          <w:sz w:val="24"/>
          <w:szCs w:val="24"/>
        </w:rPr>
        <w:t>……</w:t>
      </w:r>
    </w:p>
    <w:p w:rsidR="00C90A28" w:rsidRPr="00C90A28" w:rsidRDefault="00C90A28" w:rsidP="00C90A28">
      <w:pPr>
        <w:spacing w:line="360" w:lineRule="auto"/>
        <w:ind w:firstLineChars="200" w:firstLine="480"/>
        <w:rPr>
          <w:sz w:val="24"/>
          <w:szCs w:val="24"/>
        </w:rPr>
      </w:pPr>
      <w:r w:rsidRPr="00C90A28">
        <w:rPr>
          <w:rFonts w:hint="eastAsia"/>
          <w:sz w:val="24"/>
          <w:szCs w:val="24"/>
        </w:rPr>
        <w:t>了解</w:t>
      </w:r>
      <w:r w:rsidR="005B3BD9">
        <w:rPr>
          <w:rFonts w:hint="eastAsia"/>
          <w:sz w:val="24"/>
          <w:szCs w:val="24"/>
        </w:rPr>
        <w:t>领导力的内涵与类型</w:t>
      </w:r>
      <w:r w:rsidRPr="00C90A28">
        <w:rPr>
          <w:rFonts w:hint="eastAsia"/>
          <w:sz w:val="24"/>
          <w:szCs w:val="24"/>
        </w:rPr>
        <w:t>；理解</w:t>
      </w:r>
      <w:r w:rsidR="005B3BD9">
        <w:rPr>
          <w:rFonts w:hint="eastAsia"/>
          <w:sz w:val="24"/>
          <w:szCs w:val="24"/>
        </w:rPr>
        <w:t>学校领导力对于学校改进、教师专业发展以及学生学习结果的意义；了解英美等主要发达国家在学校</w:t>
      </w:r>
      <w:r w:rsidR="00903F9A">
        <w:rPr>
          <w:rFonts w:hint="eastAsia"/>
          <w:sz w:val="24"/>
          <w:szCs w:val="24"/>
        </w:rPr>
        <w:t>领导力领域</w:t>
      </w:r>
      <w:r w:rsidR="005B3BD9">
        <w:rPr>
          <w:rFonts w:hint="eastAsia"/>
          <w:sz w:val="24"/>
          <w:szCs w:val="24"/>
        </w:rPr>
        <w:t>的</w:t>
      </w:r>
      <w:r w:rsidRPr="00C90A28">
        <w:rPr>
          <w:rFonts w:hint="eastAsia"/>
          <w:sz w:val="24"/>
          <w:szCs w:val="24"/>
        </w:rPr>
        <w:t>经验。</w:t>
      </w:r>
    </w:p>
    <w:p w:rsidR="00FF629B" w:rsidRDefault="00C90A28" w:rsidP="00C90A28">
      <w:pPr>
        <w:spacing w:line="360" w:lineRule="auto"/>
        <w:ind w:firstLineChars="200" w:firstLine="480"/>
        <w:rPr>
          <w:sz w:val="24"/>
          <w:szCs w:val="24"/>
        </w:rPr>
      </w:pPr>
      <w:r w:rsidRPr="00C90A28">
        <w:rPr>
          <w:rFonts w:hint="eastAsia"/>
          <w:sz w:val="24"/>
          <w:szCs w:val="24"/>
        </w:rPr>
        <w:t>2</w:t>
      </w:r>
      <w:r w:rsidR="005B3BD9">
        <w:rPr>
          <w:rFonts w:hint="eastAsia"/>
          <w:sz w:val="24"/>
          <w:szCs w:val="24"/>
        </w:rPr>
        <w:t>、能力目标：</w:t>
      </w:r>
      <w:r w:rsidR="00FF629B">
        <w:rPr>
          <w:rFonts w:hint="eastAsia"/>
          <w:sz w:val="24"/>
          <w:szCs w:val="24"/>
        </w:rPr>
        <w:t>……</w:t>
      </w:r>
    </w:p>
    <w:p w:rsidR="00C90A28" w:rsidRPr="00C90A28" w:rsidRDefault="005B3BD9" w:rsidP="00C90A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比较分析不同领导力类型的适用情景；诊断自身及他人所存在的领导力特征</w:t>
      </w:r>
      <w:r w:rsidR="00C90A28" w:rsidRPr="00C90A28">
        <w:rPr>
          <w:rFonts w:hint="eastAsia"/>
          <w:sz w:val="24"/>
          <w:szCs w:val="24"/>
        </w:rPr>
        <w:t>；应用</w:t>
      </w:r>
      <w:r>
        <w:rPr>
          <w:rFonts w:hint="eastAsia"/>
          <w:sz w:val="24"/>
          <w:szCs w:val="24"/>
        </w:rPr>
        <w:t>领导力理论</w:t>
      </w:r>
      <w:r w:rsidR="00C90A28" w:rsidRPr="00C90A28">
        <w:rPr>
          <w:rFonts w:hint="eastAsia"/>
          <w:sz w:val="24"/>
          <w:szCs w:val="24"/>
        </w:rPr>
        <w:t>提出学校改革建议。</w:t>
      </w:r>
    </w:p>
    <w:p w:rsidR="00FF629B" w:rsidRDefault="00C90A28" w:rsidP="00C90A28">
      <w:pPr>
        <w:spacing w:line="360" w:lineRule="auto"/>
        <w:ind w:firstLineChars="200" w:firstLine="480"/>
        <w:rPr>
          <w:sz w:val="24"/>
          <w:szCs w:val="24"/>
        </w:rPr>
      </w:pPr>
      <w:r w:rsidRPr="00C90A28">
        <w:rPr>
          <w:rFonts w:hint="eastAsia"/>
          <w:sz w:val="24"/>
          <w:szCs w:val="24"/>
        </w:rPr>
        <w:t>3</w:t>
      </w:r>
      <w:r w:rsidR="005B3BD9">
        <w:rPr>
          <w:rFonts w:hint="eastAsia"/>
          <w:sz w:val="24"/>
          <w:szCs w:val="24"/>
        </w:rPr>
        <w:t>、价值观目标：</w:t>
      </w:r>
      <w:r w:rsidR="00FF629B">
        <w:rPr>
          <w:rFonts w:hint="eastAsia"/>
          <w:sz w:val="24"/>
          <w:szCs w:val="24"/>
        </w:rPr>
        <w:t>……</w:t>
      </w:r>
    </w:p>
    <w:p w:rsidR="00F54062" w:rsidRDefault="005B3BD9" w:rsidP="00C90A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感知</w:t>
      </w:r>
      <w:r w:rsidR="00C90A28" w:rsidRPr="00C90A28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>改进过程中所存在的价值冲突，形成对多元文化、多元背景下学校改进复杂性的认知。</w:t>
      </w:r>
    </w:p>
    <w:p w:rsidR="00F54062" w:rsidRDefault="00F54062" w:rsidP="00F54062">
      <w:pPr>
        <w:spacing w:line="360" w:lineRule="auto"/>
        <w:rPr>
          <w:sz w:val="24"/>
          <w:szCs w:val="24"/>
        </w:rPr>
      </w:pPr>
    </w:p>
    <w:p w:rsidR="00F54062" w:rsidRDefault="00F54062" w:rsidP="00F54062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五、教学内容与进度安排</w:t>
      </w:r>
    </w:p>
    <w:p w:rsidR="00FF629B" w:rsidRDefault="00743EB3" w:rsidP="00A242AF">
      <w:pPr>
        <w:spacing w:line="360" w:lineRule="auto"/>
        <w:rPr>
          <w:rFonts w:ascii="Calibri" w:eastAsia="宋体" w:hAnsi="Calibri" w:cs="黑体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>（一）</w:t>
      </w:r>
      <w:r w:rsidR="00FF629B">
        <w:rPr>
          <w:rFonts w:ascii="Calibri" w:eastAsia="宋体" w:hAnsi="Calibri" w:cs="黑体" w:hint="eastAsia"/>
          <w:b/>
          <w:sz w:val="28"/>
          <w:szCs w:val="28"/>
        </w:rPr>
        <w:t>“教育政策”版块</w:t>
      </w:r>
    </w:p>
    <w:p w:rsidR="00FF629B" w:rsidRDefault="00FF629B" w:rsidP="00A242AF">
      <w:pPr>
        <w:spacing w:line="360" w:lineRule="auto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>……………………</w:t>
      </w:r>
    </w:p>
    <w:p w:rsidR="00FF629B" w:rsidRPr="00A242AF" w:rsidRDefault="00743EB3" w:rsidP="00A242AF">
      <w:pPr>
        <w:spacing w:line="360" w:lineRule="auto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>（二）</w:t>
      </w:r>
      <w:r w:rsidR="00FF629B">
        <w:rPr>
          <w:rFonts w:ascii="Calibri" w:eastAsia="宋体" w:hAnsi="Calibri" w:cs="黑体" w:hint="eastAsia"/>
          <w:b/>
          <w:sz w:val="28"/>
          <w:szCs w:val="28"/>
        </w:rPr>
        <w:t>“教育领导”版块</w:t>
      </w:r>
    </w:p>
    <w:p w:rsidR="00F54062" w:rsidRPr="00C90A28" w:rsidRDefault="00FF629B" w:rsidP="00F54062">
      <w:pPr>
        <w:spacing w:line="360" w:lineRule="auto"/>
        <w:ind w:firstLine="470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第八讲</w:t>
      </w:r>
      <w:r w:rsidR="00F54062" w:rsidRPr="00C90A28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="00A242AF">
        <w:rPr>
          <w:rFonts w:ascii="Calibri" w:eastAsia="宋体" w:hAnsi="Calibri" w:cs="黑体" w:hint="eastAsia"/>
          <w:b/>
          <w:sz w:val="24"/>
          <w:szCs w:val="24"/>
        </w:rPr>
        <w:t>学校</w:t>
      </w:r>
      <w:r w:rsidR="005B3BD9" w:rsidRPr="005B3BD9">
        <w:rPr>
          <w:rFonts w:ascii="Calibri" w:eastAsia="宋体" w:hAnsi="Calibri" w:cs="黑体" w:hint="eastAsia"/>
          <w:b/>
          <w:sz w:val="24"/>
          <w:szCs w:val="24"/>
        </w:rPr>
        <w:t>领导力的界定与分类</w:t>
      </w:r>
    </w:p>
    <w:p w:rsidR="00F54062" w:rsidRPr="006843D2" w:rsidRDefault="00F54062" w:rsidP="00A242AF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 w:rsidRPr="006843D2">
        <w:rPr>
          <w:rFonts w:ascii="Calibri" w:eastAsia="宋体" w:hAnsi="Calibri" w:cs="黑体" w:hint="eastAsia"/>
          <w:b/>
          <w:sz w:val="24"/>
          <w:szCs w:val="24"/>
        </w:rPr>
        <w:t>1.</w:t>
      </w:r>
      <w:r w:rsidR="00A242AF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讲授内容或训练技能，重点、难点</w:t>
      </w:r>
    </w:p>
    <w:p w:rsidR="005B3BD9" w:rsidRDefault="006843D2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/>
          <w:sz w:val="24"/>
          <w:szCs w:val="24"/>
        </w:rPr>
        <w:t>本章</w:t>
      </w:r>
      <w:r w:rsidR="00C90A28">
        <w:rPr>
          <w:rFonts w:ascii="Calibri" w:eastAsia="宋体" w:hAnsi="Calibri" w:cs="黑体"/>
          <w:sz w:val="24"/>
          <w:szCs w:val="24"/>
        </w:rPr>
        <w:t>内容</w:t>
      </w:r>
      <w:r w:rsidR="003B3A16">
        <w:rPr>
          <w:rFonts w:ascii="Calibri" w:eastAsia="宋体" w:hAnsi="Calibri" w:cs="黑体" w:hint="eastAsia"/>
          <w:sz w:val="24"/>
          <w:szCs w:val="24"/>
        </w:rPr>
        <w:t xml:space="preserve">: </w:t>
      </w:r>
      <w:r w:rsidR="00C90A28">
        <w:rPr>
          <w:rFonts w:ascii="Calibri" w:eastAsia="宋体" w:hAnsi="Calibri" w:cs="黑体" w:hint="eastAsia"/>
          <w:sz w:val="24"/>
          <w:szCs w:val="24"/>
        </w:rPr>
        <w:t>1</w:t>
      </w:r>
      <w:r w:rsidR="003B3A16">
        <w:rPr>
          <w:rFonts w:ascii="Calibri" w:eastAsia="宋体" w:hAnsi="Calibri" w:cs="黑体" w:hint="eastAsia"/>
          <w:sz w:val="24"/>
          <w:szCs w:val="24"/>
        </w:rPr>
        <w:t>.</w:t>
      </w:r>
      <w:r w:rsidR="00D2209F">
        <w:rPr>
          <w:rFonts w:ascii="Calibri" w:eastAsia="宋体" w:hAnsi="Calibri" w:cs="黑体" w:hint="eastAsia"/>
          <w:sz w:val="24"/>
          <w:szCs w:val="24"/>
        </w:rPr>
        <w:t>1</w:t>
      </w:r>
      <w:r w:rsidR="005B3BD9">
        <w:rPr>
          <w:rFonts w:ascii="Calibri" w:eastAsia="宋体" w:hAnsi="Calibri" w:cs="黑体" w:hint="eastAsia"/>
          <w:sz w:val="24"/>
          <w:szCs w:val="24"/>
        </w:rPr>
        <w:t>界定——“领导”与“领导力”</w:t>
      </w:r>
    </w:p>
    <w:p w:rsidR="00C90A28" w:rsidRDefault="003B3A16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</w:t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</w:t>
      </w:r>
      <w:r w:rsidR="00C90A28">
        <w:rPr>
          <w:rFonts w:ascii="Calibri" w:eastAsia="宋体" w:hAnsi="Calibri" w:cs="黑体" w:hint="eastAsia"/>
          <w:sz w:val="24"/>
          <w:szCs w:val="24"/>
        </w:rPr>
        <w:t>1.1</w:t>
      </w:r>
      <w:r w:rsidR="00D2209F">
        <w:rPr>
          <w:rFonts w:ascii="Calibri" w:eastAsia="宋体" w:hAnsi="Calibri" w:cs="黑体" w:hint="eastAsia"/>
          <w:sz w:val="24"/>
          <w:szCs w:val="24"/>
        </w:rPr>
        <w:t>.1</w:t>
      </w:r>
      <w:r>
        <w:rPr>
          <w:rFonts w:ascii="Calibri" w:eastAsia="宋体" w:hAnsi="Calibri" w:cs="黑体" w:hint="eastAsia"/>
          <w:sz w:val="24"/>
          <w:szCs w:val="24"/>
        </w:rPr>
        <w:t xml:space="preserve"> </w:t>
      </w:r>
      <w:r w:rsidR="005B3BD9">
        <w:rPr>
          <w:rFonts w:ascii="Calibri" w:eastAsia="宋体" w:hAnsi="Calibri" w:cs="黑体" w:hint="eastAsia"/>
          <w:sz w:val="24"/>
          <w:szCs w:val="24"/>
        </w:rPr>
        <w:t>什么是“领导”</w:t>
      </w:r>
    </w:p>
    <w:p w:rsidR="003B3A16" w:rsidRDefault="00D2209F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1.1.</w:t>
      </w:r>
      <w:r w:rsidR="003B3A16">
        <w:rPr>
          <w:rFonts w:ascii="Calibri" w:eastAsia="宋体" w:hAnsi="Calibri" w:cs="黑体" w:hint="eastAsia"/>
          <w:sz w:val="24"/>
          <w:szCs w:val="24"/>
        </w:rPr>
        <w:t>2</w:t>
      </w:r>
      <w:r w:rsidR="005B3BD9">
        <w:rPr>
          <w:rFonts w:ascii="Calibri" w:eastAsia="宋体" w:hAnsi="Calibri" w:cs="黑体" w:hint="eastAsia"/>
          <w:sz w:val="24"/>
          <w:szCs w:val="24"/>
        </w:rPr>
        <w:t>什么是“领导力”</w:t>
      </w:r>
    </w:p>
    <w:p w:rsidR="003B3A16" w:rsidRDefault="003B3A16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 1.</w:t>
      </w:r>
      <w:r w:rsidR="00D2209F">
        <w:rPr>
          <w:rFonts w:ascii="Calibri" w:eastAsia="宋体" w:hAnsi="Calibri" w:cs="黑体" w:hint="eastAsia"/>
          <w:sz w:val="24"/>
          <w:szCs w:val="24"/>
        </w:rPr>
        <w:t>1.</w:t>
      </w:r>
      <w:r>
        <w:rPr>
          <w:rFonts w:ascii="Calibri" w:eastAsia="宋体" w:hAnsi="Calibri" w:cs="黑体" w:hint="eastAsia"/>
          <w:sz w:val="24"/>
          <w:szCs w:val="24"/>
        </w:rPr>
        <w:t xml:space="preserve">3 </w:t>
      </w:r>
      <w:r w:rsidR="005B3BD9">
        <w:rPr>
          <w:rFonts w:ascii="Calibri" w:eastAsia="宋体" w:hAnsi="Calibri" w:cs="黑体" w:hint="eastAsia"/>
          <w:sz w:val="24"/>
          <w:szCs w:val="24"/>
        </w:rPr>
        <w:t>对“领导”的反思工作坊</w:t>
      </w:r>
    </w:p>
    <w:p w:rsidR="003B3A16" w:rsidRDefault="003B3A16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</w:t>
      </w:r>
      <w:r w:rsidR="00D2209F">
        <w:rPr>
          <w:rFonts w:ascii="Calibri" w:eastAsia="宋体" w:hAnsi="Calibri" w:cs="黑体" w:hint="eastAsia"/>
          <w:sz w:val="24"/>
          <w:szCs w:val="24"/>
        </w:rPr>
        <w:t>1.2</w:t>
      </w:r>
      <w:r w:rsidR="005B3BD9" w:rsidRPr="005B3BD9">
        <w:rPr>
          <w:rFonts w:ascii="Calibri" w:eastAsia="宋体" w:hAnsi="Calibri" w:cs="黑体" w:hint="eastAsia"/>
          <w:sz w:val="24"/>
          <w:szCs w:val="24"/>
        </w:rPr>
        <w:t>视角——两对概念中的“领导力”</w:t>
      </w:r>
    </w:p>
    <w:p w:rsidR="003B3A16" w:rsidRDefault="003B3A16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 </w:t>
      </w:r>
      <w:r w:rsidR="00D2209F">
        <w:rPr>
          <w:rFonts w:ascii="Calibri" w:eastAsia="宋体" w:hAnsi="Calibri" w:cs="黑体" w:hint="eastAsia"/>
          <w:sz w:val="24"/>
          <w:szCs w:val="24"/>
        </w:rPr>
        <w:t>1.</w:t>
      </w:r>
      <w:r>
        <w:rPr>
          <w:rFonts w:ascii="Calibri" w:eastAsia="宋体" w:hAnsi="Calibri" w:cs="黑体" w:hint="eastAsia"/>
          <w:sz w:val="24"/>
          <w:szCs w:val="24"/>
        </w:rPr>
        <w:t xml:space="preserve">2.1 </w:t>
      </w:r>
      <w:r w:rsidR="00CA48A1">
        <w:rPr>
          <w:rFonts w:ascii="Calibri" w:eastAsia="宋体" w:hAnsi="Calibri" w:cs="黑体" w:hint="eastAsia"/>
          <w:sz w:val="24"/>
          <w:szCs w:val="24"/>
        </w:rPr>
        <w:t>“社会结构”与“能动性”</w:t>
      </w:r>
    </w:p>
    <w:p w:rsidR="003B3A16" w:rsidRDefault="003B3A16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 </w:t>
      </w:r>
      <w:r w:rsidR="00D2209F">
        <w:rPr>
          <w:rFonts w:ascii="Calibri" w:eastAsia="宋体" w:hAnsi="Calibri" w:cs="黑体" w:hint="eastAsia"/>
          <w:sz w:val="24"/>
          <w:szCs w:val="24"/>
        </w:rPr>
        <w:t>1.</w:t>
      </w:r>
      <w:r>
        <w:rPr>
          <w:rFonts w:ascii="Calibri" w:eastAsia="宋体" w:hAnsi="Calibri" w:cs="黑体" w:hint="eastAsia"/>
          <w:sz w:val="24"/>
          <w:szCs w:val="24"/>
        </w:rPr>
        <w:t>2.2</w:t>
      </w:r>
      <w:r w:rsidR="00CA48A1">
        <w:rPr>
          <w:rFonts w:ascii="Calibri" w:eastAsia="宋体" w:hAnsi="Calibri" w:cs="黑体" w:hint="eastAsia"/>
          <w:sz w:val="24"/>
          <w:szCs w:val="24"/>
        </w:rPr>
        <w:t xml:space="preserve"> </w:t>
      </w:r>
      <w:r w:rsidR="00CA48A1">
        <w:rPr>
          <w:rFonts w:ascii="Calibri" w:eastAsia="宋体" w:hAnsi="Calibri" w:cs="黑体" w:hint="eastAsia"/>
          <w:sz w:val="24"/>
          <w:szCs w:val="24"/>
        </w:rPr>
        <w:t>“愿景”与“文化”</w:t>
      </w:r>
    </w:p>
    <w:p w:rsidR="00CA48A1" w:rsidRDefault="00CA48A1" w:rsidP="00CA48A1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 1.3</w:t>
      </w:r>
      <w:r w:rsidRPr="00CA48A1">
        <w:rPr>
          <w:rFonts w:ascii="Calibri" w:eastAsia="宋体" w:hAnsi="Calibri" w:cs="黑体" w:hint="eastAsia"/>
          <w:sz w:val="24"/>
          <w:szCs w:val="24"/>
        </w:rPr>
        <w:t>分类——学校领导力的类型学</w:t>
      </w:r>
    </w:p>
    <w:p w:rsidR="00CA48A1" w:rsidRDefault="00CA48A1" w:rsidP="00CA48A1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 3.1 </w:t>
      </w:r>
      <w:r w:rsidRPr="00CA48A1">
        <w:rPr>
          <w:rFonts w:ascii="Calibri" w:eastAsia="宋体" w:hAnsi="Calibri" w:cs="黑体" w:hint="eastAsia"/>
          <w:sz w:val="24"/>
          <w:szCs w:val="24"/>
        </w:rPr>
        <w:t>管理型领导（</w:t>
      </w:r>
      <w:r w:rsidRPr="00CA48A1">
        <w:rPr>
          <w:rFonts w:ascii="Calibri" w:eastAsia="宋体" w:hAnsi="Calibri" w:cs="黑体" w:hint="eastAsia"/>
          <w:sz w:val="24"/>
          <w:szCs w:val="24"/>
        </w:rPr>
        <w:t>Managerial leadership</w:t>
      </w:r>
      <w:r>
        <w:rPr>
          <w:rFonts w:ascii="Calibri" w:eastAsia="宋体" w:hAnsi="Calibri" w:cs="黑体" w:hint="eastAsia"/>
          <w:sz w:val="24"/>
          <w:szCs w:val="24"/>
        </w:rPr>
        <w:t>）</w:t>
      </w:r>
    </w:p>
    <w:p w:rsidR="00CA48A1" w:rsidRDefault="00CA48A1" w:rsidP="00CA48A1">
      <w:pPr>
        <w:spacing w:line="360" w:lineRule="auto"/>
        <w:ind w:firstLineChars="795" w:firstLine="1908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3.</w:t>
      </w:r>
      <w:r w:rsidRPr="00CA48A1">
        <w:rPr>
          <w:rFonts w:ascii="Calibri" w:eastAsia="宋体" w:hAnsi="Calibri" w:cs="黑体" w:hint="eastAsia"/>
          <w:sz w:val="24"/>
          <w:szCs w:val="24"/>
        </w:rPr>
        <w:t xml:space="preserve">2. </w:t>
      </w:r>
      <w:r w:rsidRPr="00CA48A1">
        <w:rPr>
          <w:rFonts w:ascii="Calibri" w:eastAsia="宋体" w:hAnsi="Calibri" w:cs="黑体" w:hint="eastAsia"/>
          <w:sz w:val="24"/>
          <w:szCs w:val="24"/>
        </w:rPr>
        <w:t>教学型领导（</w:t>
      </w:r>
      <w:r w:rsidRPr="00CA48A1">
        <w:rPr>
          <w:rFonts w:ascii="Calibri" w:eastAsia="宋体" w:hAnsi="Calibri" w:cs="黑体" w:hint="eastAsia"/>
          <w:sz w:val="24"/>
          <w:szCs w:val="24"/>
        </w:rPr>
        <w:t>Instructional leadership</w:t>
      </w:r>
      <w:r>
        <w:rPr>
          <w:rFonts w:ascii="Calibri" w:eastAsia="宋体" w:hAnsi="Calibri" w:cs="黑体" w:hint="eastAsia"/>
          <w:sz w:val="24"/>
          <w:szCs w:val="24"/>
        </w:rPr>
        <w:t>）</w:t>
      </w:r>
    </w:p>
    <w:p w:rsidR="00CA48A1" w:rsidRPr="00CA48A1" w:rsidRDefault="00CA48A1" w:rsidP="00CA48A1">
      <w:pPr>
        <w:spacing w:line="360" w:lineRule="auto"/>
        <w:ind w:firstLineChars="800" w:firstLine="1920"/>
        <w:rPr>
          <w:rFonts w:ascii="Calibri" w:eastAsia="宋体" w:hAnsi="Calibri" w:cs="黑体"/>
          <w:sz w:val="24"/>
          <w:szCs w:val="24"/>
        </w:rPr>
      </w:pPr>
      <w:r w:rsidRPr="00CA48A1">
        <w:rPr>
          <w:rFonts w:ascii="Calibri" w:eastAsia="宋体" w:hAnsi="Calibri" w:cs="黑体" w:hint="eastAsia"/>
          <w:sz w:val="24"/>
          <w:szCs w:val="24"/>
        </w:rPr>
        <w:t>3.</w:t>
      </w:r>
      <w:r>
        <w:rPr>
          <w:rFonts w:ascii="Calibri" w:eastAsia="宋体" w:hAnsi="Calibri" w:cs="黑体" w:hint="eastAsia"/>
          <w:sz w:val="24"/>
          <w:szCs w:val="24"/>
        </w:rPr>
        <w:t>3</w:t>
      </w:r>
      <w:r w:rsidRPr="00CA48A1">
        <w:rPr>
          <w:rFonts w:ascii="Calibri" w:eastAsia="宋体" w:hAnsi="Calibri" w:cs="黑体" w:hint="eastAsia"/>
          <w:sz w:val="24"/>
          <w:szCs w:val="24"/>
        </w:rPr>
        <w:t xml:space="preserve"> </w:t>
      </w:r>
      <w:r w:rsidRPr="00CA48A1">
        <w:rPr>
          <w:rFonts w:ascii="Calibri" w:eastAsia="宋体" w:hAnsi="Calibri" w:cs="黑体" w:hint="eastAsia"/>
          <w:sz w:val="24"/>
          <w:szCs w:val="24"/>
        </w:rPr>
        <w:t>转变型领导（</w:t>
      </w:r>
      <w:r w:rsidRPr="00CA48A1">
        <w:rPr>
          <w:rFonts w:ascii="Calibri" w:eastAsia="宋体" w:hAnsi="Calibri" w:cs="黑体" w:hint="eastAsia"/>
          <w:sz w:val="24"/>
          <w:szCs w:val="24"/>
        </w:rPr>
        <w:t>Transformational leadership</w:t>
      </w:r>
      <w:r w:rsidRPr="00CA48A1">
        <w:rPr>
          <w:rFonts w:ascii="Calibri" w:eastAsia="宋体" w:hAnsi="Calibri" w:cs="黑体" w:hint="eastAsia"/>
          <w:sz w:val="24"/>
          <w:szCs w:val="24"/>
        </w:rPr>
        <w:t>）</w:t>
      </w:r>
    </w:p>
    <w:p w:rsidR="00CA48A1" w:rsidRPr="00CA48A1" w:rsidRDefault="00CA48A1" w:rsidP="00CA48A1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 w:rsidRPr="00CA48A1">
        <w:rPr>
          <w:rFonts w:ascii="Calibri" w:eastAsia="宋体" w:hAnsi="Calibri" w:cs="黑体" w:hint="eastAsia"/>
          <w:sz w:val="24"/>
          <w:szCs w:val="24"/>
        </w:rPr>
        <w:t xml:space="preserve">       </w:t>
      </w:r>
      <w:r>
        <w:rPr>
          <w:rFonts w:ascii="Calibri" w:eastAsia="宋体" w:hAnsi="Calibri" w:cs="黑体" w:hint="eastAsia"/>
          <w:sz w:val="24"/>
          <w:szCs w:val="24"/>
        </w:rPr>
        <w:t xml:space="preserve">     3.4</w:t>
      </w:r>
      <w:r w:rsidRPr="00CA48A1">
        <w:rPr>
          <w:rFonts w:ascii="Calibri" w:eastAsia="宋体" w:hAnsi="Calibri" w:cs="黑体" w:hint="eastAsia"/>
          <w:sz w:val="24"/>
          <w:szCs w:val="24"/>
        </w:rPr>
        <w:t xml:space="preserve"> </w:t>
      </w:r>
      <w:r w:rsidRPr="00CA48A1">
        <w:rPr>
          <w:rFonts w:ascii="Calibri" w:eastAsia="宋体" w:hAnsi="Calibri" w:cs="黑体" w:hint="eastAsia"/>
          <w:sz w:val="24"/>
          <w:szCs w:val="24"/>
        </w:rPr>
        <w:t>道德领导（</w:t>
      </w:r>
      <w:r w:rsidRPr="00CA48A1">
        <w:rPr>
          <w:rFonts w:ascii="Calibri" w:eastAsia="宋体" w:hAnsi="Calibri" w:cs="黑体" w:hint="eastAsia"/>
          <w:sz w:val="24"/>
          <w:szCs w:val="24"/>
        </w:rPr>
        <w:t>Moral leadership</w:t>
      </w:r>
      <w:r w:rsidRPr="00CA48A1">
        <w:rPr>
          <w:rFonts w:ascii="Calibri" w:eastAsia="宋体" w:hAnsi="Calibri" w:cs="黑体" w:hint="eastAsia"/>
          <w:sz w:val="24"/>
          <w:szCs w:val="24"/>
        </w:rPr>
        <w:t>）</w:t>
      </w:r>
    </w:p>
    <w:p w:rsidR="00CA48A1" w:rsidRPr="00CA48A1" w:rsidRDefault="00CA48A1" w:rsidP="00CA48A1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 w:rsidRPr="00CA48A1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 xml:space="preserve">          3.5</w:t>
      </w:r>
      <w:r w:rsidRPr="00CA48A1">
        <w:rPr>
          <w:rFonts w:ascii="Calibri" w:eastAsia="宋体" w:hAnsi="Calibri" w:cs="黑体" w:hint="eastAsia"/>
          <w:sz w:val="24"/>
          <w:szCs w:val="24"/>
        </w:rPr>
        <w:t xml:space="preserve"> </w:t>
      </w:r>
      <w:r w:rsidRPr="00CA48A1">
        <w:rPr>
          <w:rFonts w:ascii="Calibri" w:eastAsia="宋体" w:hAnsi="Calibri" w:cs="黑体" w:hint="eastAsia"/>
          <w:sz w:val="24"/>
          <w:szCs w:val="24"/>
        </w:rPr>
        <w:t>分布式领导（</w:t>
      </w:r>
      <w:r w:rsidRPr="00CA48A1">
        <w:rPr>
          <w:rFonts w:ascii="Calibri" w:eastAsia="宋体" w:hAnsi="Calibri" w:cs="黑体" w:hint="eastAsia"/>
          <w:sz w:val="24"/>
          <w:szCs w:val="24"/>
        </w:rPr>
        <w:t>Distributed leadership</w:t>
      </w:r>
      <w:r w:rsidRPr="00CA48A1">
        <w:rPr>
          <w:rFonts w:ascii="Calibri" w:eastAsia="宋体" w:hAnsi="Calibri" w:cs="黑体" w:hint="eastAsia"/>
          <w:sz w:val="24"/>
          <w:szCs w:val="24"/>
        </w:rPr>
        <w:t>）</w:t>
      </w:r>
    </w:p>
    <w:p w:rsidR="006843D2" w:rsidRDefault="006843D2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/>
          <w:sz w:val="24"/>
          <w:szCs w:val="24"/>
        </w:rPr>
        <w:t>本章重点：</w:t>
      </w:r>
      <w:r>
        <w:rPr>
          <w:rFonts w:ascii="Calibri" w:eastAsia="宋体" w:hAnsi="Calibri" w:cs="黑体"/>
          <w:sz w:val="24"/>
          <w:szCs w:val="24"/>
        </w:rPr>
        <w:t>1.</w:t>
      </w:r>
      <w:r>
        <w:rPr>
          <w:rFonts w:ascii="Calibri" w:eastAsia="宋体" w:hAnsi="Calibri" w:cs="黑体" w:hint="eastAsia"/>
          <w:sz w:val="24"/>
          <w:szCs w:val="24"/>
        </w:rPr>
        <w:t xml:space="preserve"> </w:t>
      </w:r>
      <w:r w:rsidR="00CA48A1">
        <w:rPr>
          <w:rFonts w:ascii="Calibri" w:eastAsia="宋体" w:hAnsi="Calibri" w:cs="黑体" w:hint="eastAsia"/>
          <w:sz w:val="24"/>
          <w:szCs w:val="24"/>
        </w:rPr>
        <w:t>领导力的内涵</w:t>
      </w:r>
    </w:p>
    <w:p w:rsidR="006843D2" w:rsidRDefault="006843D2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2. </w:t>
      </w:r>
      <w:r w:rsidR="00CA48A1">
        <w:rPr>
          <w:rFonts w:ascii="Calibri" w:eastAsia="宋体" w:hAnsi="Calibri" w:cs="黑体" w:hint="eastAsia"/>
          <w:sz w:val="24"/>
          <w:szCs w:val="24"/>
        </w:rPr>
        <w:t>学校领导力的类型与特点</w:t>
      </w:r>
    </w:p>
    <w:p w:rsidR="006843D2" w:rsidRPr="002E2F3A" w:rsidRDefault="006843D2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本章难点：</w:t>
      </w:r>
      <w:r w:rsidR="00CA48A1">
        <w:rPr>
          <w:rFonts w:ascii="Calibri" w:eastAsia="宋体" w:hAnsi="Calibri" w:cs="黑体" w:hint="eastAsia"/>
          <w:sz w:val="24"/>
          <w:szCs w:val="24"/>
        </w:rPr>
        <w:t>理解学校领导力的策略组合</w:t>
      </w:r>
    </w:p>
    <w:p w:rsidR="00F54062" w:rsidRPr="006843D2" w:rsidRDefault="00A242AF" w:rsidP="006843D2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lastRenderedPageBreak/>
        <w:t>2</w:t>
      </w:r>
      <w:r w:rsidR="00F54062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F54062" w:rsidRPr="006843D2">
        <w:rPr>
          <w:rFonts w:ascii="Calibri" w:eastAsia="宋体" w:hAnsi="Calibri" w:cs="黑体" w:hint="eastAsia"/>
          <w:b/>
          <w:sz w:val="24"/>
          <w:szCs w:val="24"/>
        </w:rPr>
        <w:t>学生学习任务</w:t>
      </w:r>
    </w:p>
    <w:p w:rsidR="003B3A16" w:rsidRPr="002E2F3A" w:rsidRDefault="003B3A16" w:rsidP="00F54062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理解</w:t>
      </w:r>
      <w:r w:rsidR="00CA48A1">
        <w:rPr>
          <w:rFonts w:ascii="Calibri" w:eastAsia="宋体" w:hAnsi="Calibri" w:cs="黑体" w:hint="eastAsia"/>
          <w:sz w:val="24"/>
          <w:szCs w:val="24"/>
        </w:rPr>
        <w:t>学校领导力</w:t>
      </w:r>
      <w:r>
        <w:rPr>
          <w:rFonts w:ascii="Calibri" w:eastAsia="宋体" w:hAnsi="Calibri" w:cs="黑体" w:hint="eastAsia"/>
          <w:sz w:val="24"/>
          <w:szCs w:val="24"/>
        </w:rPr>
        <w:t>的</w:t>
      </w:r>
      <w:r w:rsidR="00CA48A1">
        <w:rPr>
          <w:rFonts w:ascii="Calibri" w:eastAsia="宋体" w:hAnsi="Calibri" w:cs="黑体" w:hint="eastAsia"/>
          <w:sz w:val="24"/>
          <w:szCs w:val="24"/>
        </w:rPr>
        <w:t>内涵与</w:t>
      </w:r>
      <w:r>
        <w:rPr>
          <w:rFonts w:ascii="Calibri" w:eastAsia="宋体" w:hAnsi="Calibri" w:cs="黑体" w:hint="eastAsia"/>
          <w:sz w:val="24"/>
          <w:szCs w:val="24"/>
        </w:rPr>
        <w:t>分类框架，了解</w:t>
      </w:r>
      <w:r w:rsidR="00A9263B">
        <w:rPr>
          <w:rFonts w:ascii="Calibri" w:eastAsia="宋体" w:hAnsi="Calibri" w:cs="黑体" w:hint="eastAsia"/>
          <w:sz w:val="24"/>
          <w:szCs w:val="24"/>
        </w:rPr>
        <w:t>不同领导力策略的意义</w:t>
      </w:r>
      <w:r>
        <w:rPr>
          <w:rFonts w:ascii="Calibri" w:eastAsia="宋体" w:hAnsi="Calibri" w:cs="黑体" w:hint="eastAsia"/>
          <w:sz w:val="24"/>
          <w:szCs w:val="24"/>
        </w:rPr>
        <w:t>，理解不同</w:t>
      </w:r>
      <w:r w:rsidR="00A9263B">
        <w:rPr>
          <w:rFonts w:ascii="Calibri" w:eastAsia="宋体" w:hAnsi="Calibri" w:cs="黑体" w:hint="eastAsia"/>
          <w:sz w:val="24"/>
          <w:szCs w:val="24"/>
        </w:rPr>
        <w:t>学校改进中所需要的领导力策略组合</w:t>
      </w:r>
      <w:r>
        <w:rPr>
          <w:rFonts w:ascii="Calibri" w:eastAsia="宋体" w:hAnsi="Calibri" w:cs="黑体" w:hint="eastAsia"/>
          <w:sz w:val="24"/>
          <w:szCs w:val="24"/>
        </w:rPr>
        <w:t>。</w:t>
      </w:r>
    </w:p>
    <w:p w:rsidR="00F54062" w:rsidRPr="006843D2" w:rsidRDefault="00A242AF" w:rsidP="006843D2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3</w:t>
      </w:r>
      <w:r w:rsidR="00F54062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F54062" w:rsidRPr="006843D2">
        <w:rPr>
          <w:rFonts w:ascii="Calibri" w:eastAsia="宋体" w:hAnsi="Calibri" w:cs="黑体" w:hint="eastAsia"/>
          <w:b/>
          <w:sz w:val="24"/>
          <w:szCs w:val="24"/>
        </w:rPr>
        <w:t>教学方法</w:t>
      </w:r>
    </w:p>
    <w:p w:rsidR="00F54062" w:rsidRDefault="003B3A16" w:rsidP="00F54062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本讲采用课堂讲授</w:t>
      </w:r>
      <w:r>
        <w:rPr>
          <w:rFonts w:ascii="Calibri" w:eastAsia="宋体" w:hAnsi="Calibri" w:cs="黑体" w:hint="eastAsia"/>
          <w:sz w:val="24"/>
          <w:szCs w:val="24"/>
        </w:rPr>
        <w:t>+</w:t>
      </w:r>
      <w:r>
        <w:rPr>
          <w:rFonts w:ascii="Calibri" w:eastAsia="宋体" w:hAnsi="Calibri" w:cs="黑体" w:hint="eastAsia"/>
          <w:sz w:val="24"/>
          <w:szCs w:val="24"/>
        </w:rPr>
        <w:t>小组讨论的方式进行教学。</w:t>
      </w:r>
    </w:p>
    <w:p w:rsidR="006843D2" w:rsidRDefault="003B3A16" w:rsidP="00A9263B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小组讨论主题：</w:t>
      </w:r>
      <w:r w:rsidR="00A9263B" w:rsidRPr="00A9263B">
        <w:rPr>
          <w:rFonts w:ascii="Calibri" w:eastAsia="宋体" w:hAnsi="Calibri" w:cs="黑体" w:hint="eastAsia"/>
          <w:sz w:val="24"/>
          <w:szCs w:val="24"/>
        </w:rPr>
        <w:t>在你的成长过程中，有哪些人（校长、老师、</w:t>
      </w:r>
      <w:r w:rsidR="004F3169">
        <w:rPr>
          <w:rFonts w:ascii="Calibri" w:eastAsia="宋体" w:hAnsi="Calibri" w:cs="黑体" w:hint="eastAsia"/>
          <w:sz w:val="24"/>
          <w:szCs w:val="24"/>
        </w:rPr>
        <w:t>同学、朋友</w:t>
      </w:r>
      <w:r w:rsidR="00A9263B" w:rsidRPr="00A9263B">
        <w:rPr>
          <w:rFonts w:ascii="Calibri" w:eastAsia="宋体" w:hAnsi="Calibri" w:cs="黑体" w:hint="eastAsia"/>
          <w:sz w:val="24"/>
          <w:szCs w:val="24"/>
        </w:rPr>
        <w:t>）或组织（学校、</w:t>
      </w:r>
      <w:r w:rsidR="004F3169">
        <w:rPr>
          <w:rFonts w:ascii="Calibri" w:eastAsia="宋体" w:hAnsi="Calibri" w:cs="黑体" w:hint="eastAsia"/>
          <w:sz w:val="24"/>
          <w:szCs w:val="24"/>
        </w:rPr>
        <w:t>宿舍、社团、班级</w:t>
      </w:r>
      <w:r w:rsidR="00A9263B" w:rsidRPr="00A9263B">
        <w:rPr>
          <w:rFonts w:ascii="Calibri" w:eastAsia="宋体" w:hAnsi="Calibri" w:cs="黑体" w:hint="eastAsia"/>
          <w:sz w:val="24"/>
          <w:szCs w:val="24"/>
        </w:rPr>
        <w:t>）对你产生了很大的影响（正面的或负面的）？</w:t>
      </w:r>
    </w:p>
    <w:p w:rsidR="006843D2" w:rsidRDefault="006843D2" w:rsidP="006843D2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</w:p>
    <w:p w:rsidR="00D2209F" w:rsidRPr="006843D2" w:rsidRDefault="00FF629B" w:rsidP="00D2209F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第九讲</w:t>
      </w:r>
      <w:r w:rsidR="00D2209F" w:rsidRPr="006843D2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="00A9263B" w:rsidRPr="00A9263B">
        <w:rPr>
          <w:rFonts w:ascii="Calibri" w:eastAsia="宋体" w:hAnsi="Calibri" w:cs="黑体" w:hint="eastAsia"/>
          <w:b/>
          <w:sz w:val="24"/>
          <w:szCs w:val="24"/>
        </w:rPr>
        <w:t>国际视野中的校长领导力</w:t>
      </w:r>
    </w:p>
    <w:p w:rsidR="00D2209F" w:rsidRDefault="00D2209F" w:rsidP="00A242AF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 w:rsidRPr="006843D2">
        <w:rPr>
          <w:rFonts w:ascii="Calibri" w:eastAsia="宋体" w:hAnsi="Calibri" w:cs="黑体" w:hint="eastAsia"/>
          <w:b/>
          <w:sz w:val="24"/>
          <w:szCs w:val="24"/>
        </w:rPr>
        <w:t>1.</w:t>
      </w:r>
      <w:r w:rsidR="00A242AF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讲授内容或训练技能，重点、难点</w:t>
      </w:r>
    </w:p>
    <w:p w:rsidR="00D2209F" w:rsidRPr="00D2209F" w:rsidRDefault="00D2209F" w:rsidP="00D220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>本章内容：</w:t>
      </w: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>3.1</w:t>
      </w:r>
      <w:r w:rsidR="00A9263B" w:rsidRPr="00A9263B">
        <w:rPr>
          <w:rFonts w:ascii="Calibri" w:eastAsia="宋体" w:hAnsi="Calibri" w:cs="黑体" w:hint="eastAsia"/>
          <w:sz w:val="24"/>
          <w:szCs w:val="24"/>
        </w:rPr>
        <w:t>专业标准——各国对校长领导力的共识</w:t>
      </w:r>
    </w:p>
    <w:p w:rsidR="00D2209F" w:rsidRPr="00D2209F" w:rsidRDefault="00D2209F" w:rsidP="00D220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 3.2</w:t>
      </w:r>
      <w:r w:rsidR="00A9263B" w:rsidRPr="00A9263B">
        <w:rPr>
          <w:rFonts w:ascii="Calibri" w:eastAsia="宋体" w:hAnsi="Calibri" w:cs="黑体" w:hint="eastAsia"/>
          <w:sz w:val="24"/>
          <w:szCs w:val="24"/>
        </w:rPr>
        <w:t>专业发展——校长培训的国际经验</w:t>
      </w:r>
    </w:p>
    <w:p w:rsidR="00D2209F" w:rsidRPr="00D2209F" w:rsidRDefault="00D2209F" w:rsidP="00D220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 xml:space="preserve">          3.3 </w:t>
      </w:r>
      <w:r w:rsidR="00A9263B" w:rsidRPr="00A9263B">
        <w:rPr>
          <w:rFonts w:ascii="Calibri" w:eastAsia="宋体" w:hAnsi="Calibri" w:cs="黑体" w:hint="eastAsia"/>
          <w:sz w:val="24"/>
          <w:szCs w:val="24"/>
        </w:rPr>
        <w:t>校长领导力——研究的启示及自我反思</w:t>
      </w:r>
    </w:p>
    <w:p w:rsidR="00D2209F" w:rsidRDefault="00D2209F" w:rsidP="00A9263B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本章重点：</w:t>
      </w:r>
      <w:r>
        <w:rPr>
          <w:rFonts w:ascii="Calibri" w:eastAsia="宋体" w:hAnsi="Calibri" w:cs="黑体" w:hint="eastAsia"/>
          <w:sz w:val="24"/>
          <w:szCs w:val="24"/>
        </w:rPr>
        <w:t xml:space="preserve">1. </w:t>
      </w:r>
      <w:r w:rsidR="00A9263B">
        <w:rPr>
          <w:rFonts w:ascii="Calibri" w:eastAsia="宋体" w:hAnsi="Calibri" w:cs="黑体" w:hint="eastAsia"/>
          <w:sz w:val="24"/>
          <w:szCs w:val="24"/>
        </w:rPr>
        <w:t>校长领导力的共同要素</w:t>
      </w:r>
    </w:p>
    <w:p w:rsidR="00D2209F" w:rsidRDefault="00D2209F" w:rsidP="00D220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2. </w:t>
      </w:r>
      <w:r w:rsidR="00A12417">
        <w:rPr>
          <w:rFonts w:ascii="Calibri" w:eastAsia="宋体" w:hAnsi="Calibri" w:cs="黑体" w:hint="eastAsia"/>
          <w:sz w:val="24"/>
          <w:szCs w:val="24"/>
        </w:rPr>
        <w:t>团队领导力发展的阶段</w:t>
      </w:r>
    </w:p>
    <w:p w:rsidR="00D2209F" w:rsidRDefault="00D2209F" w:rsidP="00D220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本章难点：对</w:t>
      </w:r>
      <w:r w:rsidR="00A12417">
        <w:rPr>
          <w:rFonts w:ascii="Calibri" w:eastAsia="宋体" w:hAnsi="Calibri" w:cs="黑体" w:hint="eastAsia"/>
          <w:sz w:val="24"/>
          <w:szCs w:val="24"/>
        </w:rPr>
        <w:t>校长领导力不同维度之间关系的认识</w:t>
      </w:r>
    </w:p>
    <w:p w:rsidR="00D2209F" w:rsidRPr="006843D2" w:rsidRDefault="00A242AF" w:rsidP="00D2209F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2</w:t>
      </w:r>
      <w:r w:rsidR="00D2209F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D2209F" w:rsidRPr="006843D2">
        <w:rPr>
          <w:rFonts w:ascii="Calibri" w:eastAsia="宋体" w:hAnsi="Calibri" w:cs="黑体" w:hint="eastAsia"/>
          <w:b/>
          <w:sz w:val="24"/>
          <w:szCs w:val="24"/>
        </w:rPr>
        <w:t>学生学习任务</w:t>
      </w:r>
    </w:p>
    <w:p w:rsidR="00D2209F" w:rsidRPr="002E2F3A" w:rsidRDefault="00A12417" w:rsidP="00D2209F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了解英美校长专业标准的维度</w:t>
      </w:r>
      <w:r w:rsidR="00D2209F">
        <w:rPr>
          <w:rFonts w:ascii="Calibri" w:eastAsia="宋体" w:hAnsi="Calibri" w:cs="黑体" w:hint="eastAsia"/>
          <w:sz w:val="24"/>
          <w:szCs w:val="24"/>
        </w:rPr>
        <w:t>，理解</w:t>
      </w:r>
      <w:r>
        <w:rPr>
          <w:rFonts w:ascii="Calibri" w:eastAsia="宋体" w:hAnsi="Calibri" w:cs="黑体" w:hint="eastAsia"/>
          <w:sz w:val="24"/>
          <w:szCs w:val="24"/>
        </w:rPr>
        <w:t>“校长是学校领导力的主要来源”</w:t>
      </w:r>
      <w:r w:rsidR="00D2209F">
        <w:rPr>
          <w:rFonts w:ascii="Calibri" w:eastAsia="宋体" w:hAnsi="Calibri" w:cs="黑体" w:hint="eastAsia"/>
          <w:sz w:val="24"/>
          <w:szCs w:val="24"/>
        </w:rPr>
        <w:t>，分析</w:t>
      </w:r>
      <w:r>
        <w:rPr>
          <w:rFonts w:ascii="Calibri" w:eastAsia="宋体" w:hAnsi="Calibri" w:cs="黑体" w:hint="eastAsia"/>
          <w:sz w:val="24"/>
          <w:szCs w:val="24"/>
        </w:rPr>
        <w:t>校长领导力的复杂性</w:t>
      </w:r>
      <w:r w:rsidR="00D2209F">
        <w:rPr>
          <w:rFonts w:ascii="Calibri" w:eastAsia="宋体" w:hAnsi="Calibri" w:cs="黑体" w:hint="eastAsia"/>
          <w:sz w:val="24"/>
          <w:szCs w:val="24"/>
        </w:rPr>
        <w:t>。</w:t>
      </w:r>
    </w:p>
    <w:p w:rsidR="00D2209F" w:rsidRPr="006843D2" w:rsidRDefault="00A242AF" w:rsidP="00D2209F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3</w:t>
      </w:r>
      <w:r w:rsidR="00D2209F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D2209F" w:rsidRPr="006843D2">
        <w:rPr>
          <w:rFonts w:ascii="Calibri" w:eastAsia="宋体" w:hAnsi="Calibri" w:cs="黑体" w:hint="eastAsia"/>
          <w:b/>
          <w:sz w:val="24"/>
          <w:szCs w:val="24"/>
        </w:rPr>
        <w:t>教学方法</w:t>
      </w:r>
    </w:p>
    <w:p w:rsidR="00D2209F" w:rsidRDefault="00D2209F" w:rsidP="00D2209F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本讲采用课堂讲授</w:t>
      </w:r>
      <w:r w:rsidR="00A242AF">
        <w:rPr>
          <w:rFonts w:ascii="Calibri" w:eastAsia="宋体" w:hAnsi="Calibri" w:cs="黑体" w:hint="eastAsia"/>
          <w:sz w:val="24"/>
          <w:szCs w:val="24"/>
        </w:rPr>
        <w:t>+</w:t>
      </w:r>
      <w:r w:rsidR="00A242AF">
        <w:rPr>
          <w:rFonts w:ascii="Calibri" w:eastAsia="宋体" w:hAnsi="Calibri" w:cs="黑体" w:hint="eastAsia"/>
          <w:sz w:val="24"/>
          <w:szCs w:val="24"/>
        </w:rPr>
        <w:t>个人诊断</w:t>
      </w:r>
      <w:r w:rsidR="00A242AF">
        <w:rPr>
          <w:rFonts w:ascii="Calibri" w:eastAsia="宋体" w:hAnsi="Calibri" w:cs="黑体" w:hint="eastAsia"/>
          <w:sz w:val="24"/>
          <w:szCs w:val="24"/>
        </w:rPr>
        <w:t>+</w:t>
      </w:r>
      <w:r w:rsidR="00A242AF">
        <w:rPr>
          <w:rFonts w:ascii="Calibri" w:eastAsia="宋体" w:hAnsi="Calibri" w:cs="黑体" w:hint="eastAsia"/>
          <w:sz w:val="24"/>
          <w:szCs w:val="24"/>
        </w:rPr>
        <w:t>结对讨论的方式</w:t>
      </w:r>
      <w:r>
        <w:rPr>
          <w:rFonts w:ascii="Calibri" w:eastAsia="宋体" w:hAnsi="Calibri" w:cs="黑体" w:hint="eastAsia"/>
          <w:sz w:val="24"/>
          <w:szCs w:val="24"/>
        </w:rPr>
        <w:t>进行教学。</w:t>
      </w:r>
    </w:p>
    <w:p w:rsidR="00D2209F" w:rsidRPr="00A242AF" w:rsidRDefault="00A242AF" w:rsidP="00D220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个人诊断及结对讨论工具：</w:t>
      </w:r>
      <w:r>
        <w:rPr>
          <w:rFonts w:ascii="Calibri" w:eastAsia="宋体" w:hAnsi="Calibri" w:cs="黑体" w:hint="eastAsia"/>
          <w:sz w:val="24"/>
          <w:szCs w:val="24"/>
        </w:rPr>
        <w:t xml:space="preserve">Push &amp; Pull </w:t>
      </w:r>
      <w:r>
        <w:rPr>
          <w:rFonts w:ascii="Calibri" w:eastAsia="宋体" w:hAnsi="Calibri" w:cs="黑体"/>
          <w:sz w:val="24"/>
          <w:szCs w:val="24"/>
        </w:rPr>
        <w:t>Questionnaire</w:t>
      </w:r>
    </w:p>
    <w:p w:rsidR="00F06C9F" w:rsidRDefault="00F06C9F" w:rsidP="00D220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</w:p>
    <w:p w:rsidR="00F06C9F" w:rsidRPr="006843D2" w:rsidRDefault="00FF629B" w:rsidP="00F06C9F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第十讲</w:t>
      </w:r>
      <w:r w:rsidR="00F06C9F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="00A12417" w:rsidRPr="00A12417">
        <w:rPr>
          <w:rFonts w:ascii="Calibri" w:eastAsia="宋体" w:hAnsi="Calibri" w:cs="黑体" w:hint="eastAsia"/>
          <w:b/>
          <w:sz w:val="24"/>
          <w:szCs w:val="24"/>
        </w:rPr>
        <w:t>信任型文化与学校领导力</w:t>
      </w:r>
    </w:p>
    <w:p w:rsidR="00F06C9F" w:rsidRDefault="00F06C9F" w:rsidP="00A242AF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 w:rsidRPr="006843D2">
        <w:rPr>
          <w:rFonts w:ascii="Calibri" w:eastAsia="宋体" w:hAnsi="Calibri" w:cs="黑体" w:hint="eastAsia"/>
          <w:b/>
          <w:sz w:val="24"/>
          <w:szCs w:val="24"/>
        </w:rPr>
        <w:t>1.</w:t>
      </w:r>
      <w:r w:rsidR="00A242AF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讲授内容或训练技能，重点、难点</w:t>
      </w:r>
    </w:p>
    <w:p w:rsidR="00F06C9F" w:rsidRPr="00D2209F" w:rsidRDefault="00F06C9F" w:rsidP="00F06C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>本章内容：</w:t>
      </w: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>4.1</w:t>
      </w:r>
      <w:r w:rsidR="00A12417" w:rsidRPr="00A12417">
        <w:rPr>
          <w:rFonts w:ascii="Calibri" w:eastAsia="宋体" w:hAnsi="Calibri" w:cs="黑体" w:hint="eastAsia"/>
          <w:sz w:val="24"/>
          <w:szCs w:val="24"/>
        </w:rPr>
        <w:t>为什么需要信任型学校文化？</w:t>
      </w:r>
    </w:p>
    <w:p w:rsidR="00F06C9F" w:rsidRPr="00D2209F" w:rsidRDefault="00F06C9F" w:rsidP="00F06C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 4.2</w:t>
      </w:r>
      <w:r w:rsidR="00A12417" w:rsidRPr="00A12417">
        <w:rPr>
          <w:rFonts w:ascii="Calibri" w:eastAsia="宋体" w:hAnsi="Calibri" w:cs="黑体" w:hint="eastAsia"/>
          <w:sz w:val="24"/>
          <w:szCs w:val="24"/>
        </w:rPr>
        <w:t>什么是“信任”？“信任型学校文化”的要素</w:t>
      </w:r>
    </w:p>
    <w:p w:rsidR="00F06C9F" w:rsidRPr="00D2209F" w:rsidRDefault="00F06C9F" w:rsidP="00F06C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 xml:space="preserve">          4.3</w:t>
      </w:r>
      <w:r w:rsidR="00A12417" w:rsidRPr="00A12417">
        <w:rPr>
          <w:rFonts w:ascii="Calibri" w:eastAsia="宋体" w:hAnsi="Calibri" w:cs="黑体" w:hint="eastAsia"/>
          <w:sz w:val="24"/>
          <w:szCs w:val="24"/>
        </w:rPr>
        <w:t>信任型学校文化的构建路径</w:t>
      </w:r>
    </w:p>
    <w:p w:rsidR="00F06C9F" w:rsidRPr="00A12417" w:rsidRDefault="00F06C9F" w:rsidP="00F06C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本章重点：</w:t>
      </w:r>
      <w:r w:rsidR="00A12417">
        <w:rPr>
          <w:rFonts w:ascii="Calibri" w:eastAsia="宋体" w:hAnsi="Calibri" w:cs="黑体" w:hint="eastAsia"/>
          <w:sz w:val="24"/>
          <w:szCs w:val="24"/>
        </w:rPr>
        <w:t>对“学校文化”与“信任”的理解</w:t>
      </w:r>
    </w:p>
    <w:p w:rsidR="00F06C9F" w:rsidRDefault="00F06C9F" w:rsidP="00F06C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lastRenderedPageBreak/>
        <w:t>本章难点：</w:t>
      </w:r>
      <w:r w:rsidR="00A12417">
        <w:rPr>
          <w:rFonts w:ascii="Calibri" w:eastAsia="宋体" w:hAnsi="Calibri" w:cs="黑体" w:hint="eastAsia"/>
          <w:sz w:val="24"/>
          <w:szCs w:val="24"/>
        </w:rPr>
        <w:t>组织型信任的构建</w:t>
      </w:r>
    </w:p>
    <w:p w:rsidR="00F06C9F" w:rsidRPr="006843D2" w:rsidRDefault="00F06C9F" w:rsidP="00F06C9F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3.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学生学习任务</w:t>
      </w:r>
    </w:p>
    <w:p w:rsidR="00F06C9F" w:rsidRPr="002E2F3A" w:rsidRDefault="00222F90" w:rsidP="00F06C9F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理解“文化”与“信任”的内涵</w:t>
      </w:r>
      <w:r w:rsidR="00F06C9F">
        <w:rPr>
          <w:rFonts w:ascii="Calibri" w:eastAsia="宋体" w:hAnsi="Calibri" w:cs="黑体" w:hint="eastAsia"/>
          <w:sz w:val="24"/>
          <w:szCs w:val="24"/>
        </w:rPr>
        <w:t>，理解</w:t>
      </w:r>
      <w:r w:rsidR="00277492">
        <w:rPr>
          <w:rFonts w:ascii="Calibri" w:eastAsia="宋体" w:hAnsi="Calibri" w:cs="黑体" w:hint="eastAsia"/>
          <w:sz w:val="24"/>
          <w:szCs w:val="24"/>
        </w:rPr>
        <w:t>信任型学校文化对学校领导力的作用</w:t>
      </w:r>
      <w:r w:rsidR="00F06C9F">
        <w:rPr>
          <w:rFonts w:ascii="Calibri" w:eastAsia="宋体" w:hAnsi="Calibri" w:cs="黑体" w:hint="eastAsia"/>
          <w:sz w:val="24"/>
          <w:szCs w:val="24"/>
        </w:rPr>
        <w:t>，对</w:t>
      </w:r>
      <w:r w:rsidR="00277492">
        <w:rPr>
          <w:rFonts w:ascii="Calibri" w:eastAsia="宋体" w:hAnsi="Calibri" w:cs="黑体" w:hint="eastAsia"/>
          <w:sz w:val="24"/>
          <w:szCs w:val="24"/>
        </w:rPr>
        <w:t>学校信任型文化的构建</w:t>
      </w:r>
      <w:r w:rsidR="00F06C9F">
        <w:rPr>
          <w:rFonts w:ascii="Calibri" w:eastAsia="宋体" w:hAnsi="Calibri" w:cs="黑体" w:hint="eastAsia"/>
          <w:sz w:val="24"/>
          <w:szCs w:val="24"/>
        </w:rPr>
        <w:t>进行反思。</w:t>
      </w:r>
    </w:p>
    <w:p w:rsidR="00F06C9F" w:rsidRPr="006843D2" w:rsidRDefault="00F06C9F" w:rsidP="00F06C9F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4.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教学方法</w:t>
      </w:r>
    </w:p>
    <w:p w:rsidR="00F06C9F" w:rsidRDefault="00F06C9F" w:rsidP="00F06C9F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本讲采用课堂讲授</w:t>
      </w:r>
      <w:r>
        <w:rPr>
          <w:rFonts w:ascii="Calibri" w:eastAsia="宋体" w:hAnsi="Calibri" w:cs="黑体" w:hint="eastAsia"/>
          <w:sz w:val="24"/>
          <w:szCs w:val="24"/>
        </w:rPr>
        <w:t>+</w:t>
      </w:r>
      <w:r>
        <w:rPr>
          <w:rFonts w:ascii="Calibri" w:eastAsia="宋体" w:hAnsi="Calibri" w:cs="黑体" w:hint="eastAsia"/>
          <w:sz w:val="24"/>
          <w:szCs w:val="24"/>
        </w:rPr>
        <w:t>小组讨论的方式进行教学。</w:t>
      </w:r>
    </w:p>
    <w:p w:rsidR="00F06C9F" w:rsidRDefault="00F06C9F" w:rsidP="00F06C9F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小组讨论主题：</w:t>
      </w:r>
      <w:r w:rsidR="00277492" w:rsidRPr="00277492">
        <w:rPr>
          <w:rFonts w:ascii="Calibri" w:eastAsia="宋体" w:hAnsi="Calibri" w:cs="黑体" w:hint="eastAsia"/>
          <w:sz w:val="24"/>
          <w:szCs w:val="24"/>
        </w:rPr>
        <w:t>如何构建并强化以互惠与信任为基础的社会资本，如何营造并引领信任型的学校文化，从而有利于学校教育活动，打造学校改进可持续发展的文化基础？</w:t>
      </w:r>
    </w:p>
    <w:p w:rsidR="00F06C9F" w:rsidRPr="00F06C9F" w:rsidRDefault="00F06C9F" w:rsidP="00D220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</w:p>
    <w:p w:rsidR="00F06C9F" w:rsidRPr="006843D2" w:rsidRDefault="00FF629B" w:rsidP="00F06C9F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第十一讲</w:t>
      </w:r>
      <w:r w:rsidR="00F06C9F">
        <w:rPr>
          <w:rFonts w:ascii="Calibri" w:eastAsia="宋体" w:hAnsi="Calibri" w:cs="黑体" w:hint="eastAsia"/>
          <w:b/>
          <w:sz w:val="24"/>
          <w:szCs w:val="24"/>
        </w:rPr>
        <w:t xml:space="preserve">  </w:t>
      </w:r>
      <w:r w:rsidR="00277492" w:rsidRPr="00277492">
        <w:rPr>
          <w:rFonts w:ascii="Calibri" w:eastAsia="宋体" w:hAnsi="Calibri" w:cs="黑体" w:hint="eastAsia"/>
          <w:b/>
          <w:sz w:val="24"/>
          <w:szCs w:val="24"/>
        </w:rPr>
        <w:t>理解教师、领导教师——自我效能感与情感领导力</w:t>
      </w:r>
    </w:p>
    <w:p w:rsidR="00F06C9F" w:rsidRDefault="00F06C9F" w:rsidP="00A242AF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 w:rsidRPr="006843D2">
        <w:rPr>
          <w:rFonts w:ascii="Calibri" w:eastAsia="宋体" w:hAnsi="Calibri" w:cs="黑体" w:hint="eastAsia"/>
          <w:b/>
          <w:sz w:val="24"/>
          <w:szCs w:val="24"/>
        </w:rPr>
        <w:t>1</w:t>
      </w:r>
      <w:r w:rsidR="00A242AF">
        <w:rPr>
          <w:rFonts w:ascii="Calibri" w:eastAsia="宋体" w:hAnsi="Calibri" w:cs="黑体" w:hint="eastAsia"/>
          <w:b/>
          <w:sz w:val="24"/>
          <w:szCs w:val="24"/>
        </w:rPr>
        <w:t>.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讲授内容或训练技能，重点、难点</w:t>
      </w:r>
    </w:p>
    <w:p w:rsidR="00F06C9F" w:rsidRPr="00D2209F" w:rsidRDefault="00F06C9F" w:rsidP="00F06C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>本章内容：</w:t>
      </w: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>5.1</w:t>
      </w:r>
      <w:r w:rsidR="00277492" w:rsidRPr="00277492">
        <w:rPr>
          <w:rFonts w:ascii="Calibri" w:eastAsia="宋体" w:hAnsi="Calibri" w:cs="黑体" w:hint="eastAsia"/>
          <w:sz w:val="24"/>
          <w:szCs w:val="24"/>
        </w:rPr>
        <w:t>教师是一个什么样的专业？</w:t>
      </w:r>
    </w:p>
    <w:p w:rsidR="00F06C9F" w:rsidRPr="00D2209F" w:rsidRDefault="00F06C9F" w:rsidP="00F06C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 5.2</w:t>
      </w:r>
      <w:r w:rsidR="00277492" w:rsidRPr="00277492">
        <w:rPr>
          <w:rFonts w:ascii="Calibri" w:eastAsia="宋体" w:hAnsi="Calibri" w:cs="黑体" w:hint="eastAsia"/>
          <w:sz w:val="24"/>
          <w:szCs w:val="24"/>
        </w:rPr>
        <w:t>教师的自我效能感</w:t>
      </w:r>
    </w:p>
    <w:p w:rsidR="00F06C9F" w:rsidRPr="00D2209F" w:rsidRDefault="00F06C9F" w:rsidP="00F06C9F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 xml:space="preserve">          5.3</w:t>
      </w:r>
      <w:r w:rsidR="00277492" w:rsidRPr="00277492">
        <w:rPr>
          <w:rFonts w:ascii="Calibri" w:eastAsia="宋体" w:hAnsi="Calibri" w:cs="黑体" w:hint="eastAsia"/>
          <w:sz w:val="24"/>
          <w:szCs w:val="24"/>
        </w:rPr>
        <w:t>情感领导力</w:t>
      </w:r>
    </w:p>
    <w:p w:rsidR="00F06C9F" w:rsidRDefault="00F06C9F" w:rsidP="00F06C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本章重点：</w:t>
      </w:r>
      <w:r>
        <w:rPr>
          <w:rFonts w:ascii="Calibri" w:eastAsia="宋体" w:hAnsi="Calibri" w:cs="黑体" w:hint="eastAsia"/>
          <w:sz w:val="24"/>
          <w:szCs w:val="24"/>
        </w:rPr>
        <w:t xml:space="preserve">1. </w:t>
      </w:r>
      <w:r w:rsidR="00277492">
        <w:rPr>
          <w:rFonts w:ascii="Calibri" w:eastAsia="宋体" w:hAnsi="Calibri" w:cs="黑体" w:hint="eastAsia"/>
          <w:sz w:val="24"/>
          <w:szCs w:val="24"/>
        </w:rPr>
        <w:t>教师的情绪劳动</w:t>
      </w:r>
    </w:p>
    <w:p w:rsidR="00F06C9F" w:rsidRDefault="00F06C9F" w:rsidP="00F06C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2. </w:t>
      </w:r>
      <w:r w:rsidR="00277492">
        <w:rPr>
          <w:rFonts w:ascii="Calibri" w:eastAsia="宋体" w:hAnsi="Calibri" w:cs="黑体" w:hint="eastAsia"/>
          <w:sz w:val="24"/>
          <w:szCs w:val="24"/>
        </w:rPr>
        <w:t>自我效能感的内涵与影响因素</w:t>
      </w:r>
    </w:p>
    <w:p w:rsidR="00F06C9F" w:rsidRDefault="00F06C9F" w:rsidP="00F06C9F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本章难点：</w:t>
      </w:r>
      <w:r w:rsidR="00277492">
        <w:rPr>
          <w:rFonts w:ascii="Calibri" w:eastAsia="宋体" w:hAnsi="Calibri" w:cs="黑体" w:hint="eastAsia"/>
          <w:sz w:val="24"/>
          <w:szCs w:val="24"/>
        </w:rPr>
        <w:t>教师专业发展不同阶段的动力机制</w:t>
      </w:r>
    </w:p>
    <w:p w:rsidR="00F06C9F" w:rsidRPr="006843D2" w:rsidRDefault="00A242AF" w:rsidP="00F06C9F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2</w:t>
      </w:r>
      <w:r w:rsidR="00F06C9F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F06C9F" w:rsidRPr="006843D2">
        <w:rPr>
          <w:rFonts w:ascii="Calibri" w:eastAsia="宋体" w:hAnsi="Calibri" w:cs="黑体" w:hint="eastAsia"/>
          <w:b/>
          <w:sz w:val="24"/>
          <w:szCs w:val="24"/>
        </w:rPr>
        <w:t>学生学习任务</w:t>
      </w:r>
    </w:p>
    <w:p w:rsidR="00F06C9F" w:rsidRPr="002E2F3A" w:rsidRDefault="004A14A7" w:rsidP="00F06C9F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理解</w:t>
      </w:r>
      <w:r w:rsidR="00277492">
        <w:rPr>
          <w:rFonts w:ascii="Calibri" w:eastAsia="宋体" w:hAnsi="Calibri" w:cs="黑体" w:hint="eastAsia"/>
          <w:sz w:val="24"/>
          <w:szCs w:val="24"/>
        </w:rPr>
        <w:t>教师专业发展阶段的动力机制</w:t>
      </w:r>
      <w:r>
        <w:rPr>
          <w:rFonts w:ascii="Calibri" w:eastAsia="宋体" w:hAnsi="Calibri" w:cs="黑体" w:hint="eastAsia"/>
          <w:sz w:val="24"/>
          <w:szCs w:val="24"/>
        </w:rPr>
        <w:t>，了解</w:t>
      </w:r>
      <w:r w:rsidR="00277492">
        <w:rPr>
          <w:rFonts w:ascii="Calibri" w:eastAsia="宋体" w:hAnsi="Calibri" w:cs="黑体" w:hint="eastAsia"/>
          <w:sz w:val="24"/>
          <w:szCs w:val="24"/>
        </w:rPr>
        <w:t>情绪劳动的内涵及影响因素</w:t>
      </w:r>
      <w:r>
        <w:rPr>
          <w:rFonts w:ascii="Calibri" w:eastAsia="宋体" w:hAnsi="Calibri" w:cs="黑体" w:hint="eastAsia"/>
          <w:sz w:val="24"/>
          <w:szCs w:val="24"/>
        </w:rPr>
        <w:t>，</w:t>
      </w:r>
      <w:r w:rsidR="00277492">
        <w:rPr>
          <w:rFonts w:ascii="Calibri" w:eastAsia="宋体" w:hAnsi="Calibri" w:cs="黑体" w:hint="eastAsia"/>
          <w:sz w:val="24"/>
          <w:szCs w:val="24"/>
        </w:rPr>
        <w:t>反思教师的情绪调节方法与领导力策略。</w:t>
      </w:r>
    </w:p>
    <w:p w:rsidR="00F06C9F" w:rsidRPr="006843D2" w:rsidRDefault="00A242AF" w:rsidP="00F06C9F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3</w:t>
      </w:r>
      <w:r w:rsidR="00F06C9F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F06C9F" w:rsidRPr="006843D2">
        <w:rPr>
          <w:rFonts w:ascii="Calibri" w:eastAsia="宋体" w:hAnsi="Calibri" w:cs="黑体" w:hint="eastAsia"/>
          <w:b/>
          <w:sz w:val="24"/>
          <w:szCs w:val="24"/>
        </w:rPr>
        <w:t>教学方法</w:t>
      </w:r>
    </w:p>
    <w:p w:rsidR="00F06C9F" w:rsidRDefault="00277492" w:rsidP="00F06C9F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本讲采用课堂讲授</w:t>
      </w:r>
      <w:r>
        <w:rPr>
          <w:rFonts w:ascii="Calibri" w:eastAsia="宋体" w:hAnsi="Calibri" w:cs="黑体" w:hint="eastAsia"/>
          <w:sz w:val="24"/>
          <w:szCs w:val="24"/>
        </w:rPr>
        <w:t>+</w:t>
      </w:r>
      <w:r>
        <w:rPr>
          <w:rFonts w:ascii="Calibri" w:eastAsia="宋体" w:hAnsi="Calibri" w:cs="黑体" w:hint="eastAsia"/>
          <w:sz w:val="24"/>
          <w:szCs w:val="24"/>
        </w:rPr>
        <w:t>小组讨论的方式进行教学。</w:t>
      </w:r>
    </w:p>
    <w:p w:rsidR="00277492" w:rsidRDefault="00277492" w:rsidP="00277492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小组讨论主题：</w:t>
      </w:r>
    </w:p>
    <w:p w:rsidR="00277492" w:rsidRPr="00277492" w:rsidRDefault="00277492" w:rsidP="00277492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 w:rsidRPr="00277492">
        <w:rPr>
          <w:rFonts w:ascii="Calibri" w:eastAsia="宋体" w:hAnsi="Calibri" w:cs="黑体" w:hint="eastAsia"/>
          <w:sz w:val="24"/>
          <w:szCs w:val="24"/>
        </w:rPr>
        <w:t>教师的劳动属于什么性质的劳动？</w:t>
      </w:r>
    </w:p>
    <w:p w:rsidR="00277492" w:rsidRPr="00277492" w:rsidRDefault="00277492" w:rsidP="00277492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 w:rsidRPr="00277492">
        <w:rPr>
          <w:rFonts w:ascii="Calibri" w:eastAsia="宋体" w:hAnsi="Calibri" w:cs="黑体" w:hint="eastAsia"/>
          <w:sz w:val="24"/>
          <w:szCs w:val="24"/>
        </w:rPr>
        <w:t>教师的劳动与电话促销员</w:t>
      </w:r>
      <w:r w:rsidRPr="00277492">
        <w:rPr>
          <w:rFonts w:ascii="Calibri" w:eastAsia="宋体" w:hAnsi="Calibri" w:cs="黑体"/>
          <w:sz w:val="24"/>
          <w:szCs w:val="24"/>
        </w:rPr>
        <w:t>/</w:t>
      </w:r>
      <w:r w:rsidRPr="00277492">
        <w:rPr>
          <w:rFonts w:ascii="Calibri" w:eastAsia="宋体" w:hAnsi="Calibri" w:cs="黑体" w:hint="eastAsia"/>
          <w:sz w:val="24"/>
          <w:szCs w:val="24"/>
        </w:rPr>
        <w:t>前台接待</w:t>
      </w:r>
      <w:r w:rsidRPr="00277492">
        <w:rPr>
          <w:rFonts w:ascii="Calibri" w:eastAsia="宋体" w:hAnsi="Calibri" w:cs="黑体"/>
          <w:sz w:val="24"/>
          <w:szCs w:val="24"/>
        </w:rPr>
        <w:t>/</w:t>
      </w:r>
      <w:r w:rsidRPr="00277492">
        <w:rPr>
          <w:rFonts w:ascii="Calibri" w:eastAsia="宋体" w:hAnsi="Calibri" w:cs="黑体" w:hint="eastAsia"/>
          <w:sz w:val="24"/>
          <w:szCs w:val="24"/>
        </w:rPr>
        <w:t>餐厅服务员的劳动有无类似之处？</w:t>
      </w:r>
    </w:p>
    <w:p w:rsidR="00277492" w:rsidRPr="00277492" w:rsidRDefault="00277492" w:rsidP="00277492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 w:rsidRPr="00277492">
        <w:rPr>
          <w:rFonts w:ascii="Calibri" w:eastAsia="宋体" w:hAnsi="Calibri" w:cs="黑体" w:hint="eastAsia"/>
          <w:sz w:val="24"/>
          <w:szCs w:val="24"/>
        </w:rPr>
        <w:t>教师的情绪劳动与电话促销员</w:t>
      </w:r>
      <w:r w:rsidRPr="00277492">
        <w:rPr>
          <w:rFonts w:ascii="Calibri" w:eastAsia="宋体" w:hAnsi="Calibri" w:cs="黑体"/>
          <w:sz w:val="24"/>
          <w:szCs w:val="24"/>
        </w:rPr>
        <w:t>/</w:t>
      </w:r>
      <w:r w:rsidRPr="00277492">
        <w:rPr>
          <w:rFonts w:ascii="Calibri" w:eastAsia="宋体" w:hAnsi="Calibri" w:cs="黑体" w:hint="eastAsia"/>
          <w:sz w:val="24"/>
          <w:szCs w:val="24"/>
        </w:rPr>
        <w:t>前台接待</w:t>
      </w:r>
      <w:r w:rsidRPr="00277492">
        <w:rPr>
          <w:rFonts w:ascii="Calibri" w:eastAsia="宋体" w:hAnsi="Calibri" w:cs="黑体"/>
          <w:sz w:val="24"/>
          <w:szCs w:val="24"/>
        </w:rPr>
        <w:t>/</w:t>
      </w:r>
      <w:r w:rsidRPr="00277492">
        <w:rPr>
          <w:rFonts w:ascii="Calibri" w:eastAsia="宋体" w:hAnsi="Calibri" w:cs="黑体" w:hint="eastAsia"/>
          <w:sz w:val="24"/>
          <w:szCs w:val="24"/>
        </w:rPr>
        <w:t>餐厅服务员的情绪劳动有何差异？</w:t>
      </w:r>
    </w:p>
    <w:p w:rsidR="00F06C9F" w:rsidRPr="00F06C9F" w:rsidRDefault="00F06C9F" w:rsidP="00F06C9F">
      <w:pPr>
        <w:spacing w:line="360" w:lineRule="auto"/>
        <w:rPr>
          <w:rFonts w:ascii="Calibri" w:eastAsia="宋体" w:hAnsi="Calibri" w:cs="黑体"/>
          <w:sz w:val="24"/>
          <w:szCs w:val="24"/>
        </w:rPr>
      </w:pPr>
    </w:p>
    <w:p w:rsidR="004A14A7" w:rsidRPr="006843D2" w:rsidRDefault="00FF629B" w:rsidP="004A14A7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第十二讲</w:t>
      </w:r>
      <w:r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="00277492" w:rsidRPr="00277492">
        <w:rPr>
          <w:rFonts w:ascii="Calibri" w:eastAsia="宋体" w:hAnsi="Calibri" w:cs="黑体" w:hint="eastAsia"/>
          <w:b/>
          <w:sz w:val="24"/>
          <w:szCs w:val="24"/>
        </w:rPr>
        <w:t>领导卓越、保持卓越——学校改进中的领导力</w:t>
      </w:r>
    </w:p>
    <w:p w:rsidR="004A14A7" w:rsidRDefault="00A242AF" w:rsidP="004A14A7">
      <w:pPr>
        <w:spacing w:line="360" w:lineRule="auto"/>
        <w:ind w:firstLine="465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lastRenderedPageBreak/>
        <w:t>1</w:t>
      </w:r>
      <w:r w:rsidR="004A14A7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4A14A7" w:rsidRPr="006843D2">
        <w:rPr>
          <w:rFonts w:ascii="Calibri" w:eastAsia="宋体" w:hAnsi="Calibri" w:cs="黑体" w:hint="eastAsia"/>
          <w:b/>
          <w:sz w:val="24"/>
          <w:szCs w:val="24"/>
        </w:rPr>
        <w:t>讲授内容或训练技能，重点、难点</w:t>
      </w:r>
    </w:p>
    <w:p w:rsidR="004A14A7" w:rsidRPr="00D2209F" w:rsidRDefault="004A14A7" w:rsidP="004A14A7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>本章内容：</w:t>
      </w: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>6.1</w:t>
      </w:r>
      <w:r w:rsidR="00277492" w:rsidRPr="00277492">
        <w:rPr>
          <w:rFonts w:ascii="Calibri" w:eastAsia="宋体" w:hAnsi="Calibri" w:cs="黑体" w:hint="eastAsia"/>
          <w:sz w:val="24"/>
          <w:szCs w:val="24"/>
        </w:rPr>
        <w:t>理解学校改进</w:t>
      </w:r>
    </w:p>
    <w:p w:rsidR="004A14A7" w:rsidRPr="00D2209F" w:rsidRDefault="004A14A7" w:rsidP="004A14A7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 6.2</w:t>
      </w:r>
      <w:r w:rsidR="00277492" w:rsidRPr="00277492">
        <w:rPr>
          <w:rFonts w:ascii="Calibri" w:eastAsia="宋体" w:hAnsi="Calibri" w:cs="黑体" w:hint="eastAsia"/>
          <w:sz w:val="24"/>
          <w:szCs w:val="24"/>
        </w:rPr>
        <w:t>学校改进的综合性策略</w:t>
      </w:r>
    </w:p>
    <w:p w:rsidR="004A14A7" w:rsidRDefault="004A14A7" w:rsidP="004A14A7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 xml:space="preserve">          6.3</w:t>
      </w:r>
      <w:r w:rsidR="00277492" w:rsidRPr="00277492">
        <w:rPr>
          <w:rFonts w:ascii="Calibri" w:eastAsia="宋体" w:hAnsi="Calibri" w:cs="黑体" w:hint="eastAsia"/>
          <w:sz w:val="24"/>
          <w:szCs w:val="24"/>
        </w:rPr>
        <w:t>不同学校改进阶段的领导力</w:t>
      </w:r>
    </w:p>
    <w:p w:rsidR="004A14A7" w:rsidRDefault="004A14A7" w:rsidP="00277492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本章重点：</w:t>
      </w:r>
      <w:r>
        <w:rPr>
          <w:rFonts w:ascii="Calibri" w:eastAsia="宋体" w:hAnsi="Calibri" w:cs="黑体" w:hint="eastAsia"/>
          <w:sz w:val="24"/>
          <w:szCs w:val="24"/>
        </w:rPr>
        <w:t xml:space="preserve">1. </w:t>
      </w:r>
      <w:r w:rsidR="00A47912">
        <w:rPr>
          <w:rFonts w:ascii="Calibri" w:eastAsia="宋体" w:hAnsi="Calibri" w:cs="黑体" w:hint="eastAsia"/>
          <w:sz w:val="24"/>
          <w:szCs w:val="24"/>
        </w:rPr>
        <w:t>不同领导力策略组合对学校改进的影响</w:t>
      </w:r>
    </w:p>
    <w:p w:rsidR="004A14A7" w:rsidRDefault="004A14A7" w:rsidP="004A14A7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2. </w:t>
      </w:r>
      <w:r w:rsidR="00A47912">
        <w:rPr>
          <w:rFonts w:ascii="Calibri" w:eastAsia="宋体" w:hAnsi="Calibri" w:cs="黑体" w:hint="eastAsia"/>
          <w:sz w:val="24"/>
          <w:szCs w:val="24"/>
        </w:rPr>
        <w:t>教师在学校改进中的作用</w:t>
      </w:r>
    </w:p>
    <w:p w:rsidR="004A14A7" w:rsidRDefault="004A14A7" w:rsidP="004A14A7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本章难点：</w:t>
      </w:r>
      <w:r w:rsidR="00A47912">
        <w:rPr>
          <w:rFonts w:ascii="Calibri" w:eastAsia="宋体" w:hAnsi="Calibri" w:cs="黑体" w:hint="eastAsia"/>
          <w:sz w:val="24"/>
          <w:szCs w:val="24"/>
        </w:rPr>
        <w:t>不同阶段中学校领导力的策略权重与组合</w:t>
      </w:r>
    </w:p>
    <w:p w:rsidR="004A14A7" w:rsidRPr="006843D2" w:rsidRDefault="00A242AF" w:rsidP="004A14A7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2</w:t>
      </w:r>
      <w:r w:rsidR="004A14A7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4A14A7" w:rsidRPr="006843D2">
        <w:rPr>
          <w:rFonts w:ascii="Calibri" w:eastAsia="宋体" w:hAnsi="Calibri" w:cs="黑体" w:hint="eastAsia"/>
          <w:b/>
          <w:sz w:val="24"/>
          <w:szCs w:val="24"/>
        </w:rPr>
        <w:t>学生学习任务</w:t>
      </w:r>
    </w:p>
    <w:p w:rsidR="004A14A7" w:rsidRPr="002E2F3A" w:rsidRDefault="004A14A7" w:rsidP="004A14A7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理解学校</w:t>
      </w:r>
      <w:r w:rsidR="00A47912">
        <w:rPr>
          <w:rFonts w:ascii="Calibri" w:eastAsia="宋体" w:hAnsi="Calibri" w:cs="黑体" w:hint="eastAsia"/>
          <w:sz w:val="24"/>
          <w:szCs w:val="24"/>
        </w:rPr>
        <w:t>改进的内涵，认识到教师在学校改进中核心作用，对学校改进中的领导力策略组合进行反思。</w:t>
      </w:r>
    </w:p>
    <w:p w:rsidR="004A14A7" w:rsidRPr="006843D2" w:rsidRDefault="00A242AF" w:rsidP="004A14A7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3</w:t>
      </w:r>
      <w:r w:rsidR="004A14A7"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="004A14A7" w:rsidRPr="006843D2">
        <w:rPr>
          <w:rFonts w:ascii="Calibri" w:eastAsia="宋体" w:hAnsi="Calibri" w:cs="黑体" w:hint="eastAsia"/>
          <w:b/>
          <w:sz w:val="24"/>
          <w:szCs w:val="24"/>
        </w:rPr>
        <w:t>教学方法</w:t>
      </w:r>
      <w:bookmarkStart w:id="0" w:name="_GoBack"/>
      <w:bookmarkEnd w:id="0"/>
    </w:p>
    <w:p w:rsidR="004A14A7" w:rsidRDefault="004A14A7" w:rsidP="004A14A7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本讲采用课堂讲授的方式进行教学。</w:t>
      </w:r>
    </w:p>
    <w:p w:rsidR="00574FAE" w:rsidRDefault="00574FAE" w:rsidP="004A14A7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</w:p>
    <w:p w:rsidR="00FF629B" w:rsidRDefault="00FF629B" w:rsidP="00FF629B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第十三讲</w:t>
      </w:r>
      <w:r w:rsidRPr="00574FAE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>
        <w:rPr>
          <w:rFonts w:ascii="Calibri" w:eastAsia="宋体" w:hAnsi="Calibri" w:cs="黑体" w:hint="eastAsia"/>
          <w:b/>
          <w:sz w:val="24"/>
          <w:szCs w:val="24"/>
        </w:rPr>
        <w:t>学习领导力——教师如何“领导</w:t>
      </w:r>
      <w:r>
        <w:rPr>
          <w:rFonts w:ascii="Calibri" w:eastAsia="宋体" w:hAnsi="Calibri" w:cs="黑体" w:hint="eastAsia"/>
          <w:b/>
          <w:sz w:val="24"/>
          <w:szCs w:val="24"/>
        </w:rPr>
        <w:t>”</w:t>
      </w:r>
      <w:r>
        <w:rPr>
          <w:rFonts w:ascii="Calibri" w:eastAsia="宋体" w:hAnsi="Calibri" w:cs="黑体" w:hint="eastAsia"/>
          <w:b/>
          <w:sz w:val="24"/>
          <w:szCs w:val="24"/>
        </w:rPr>
        <w:t>学生的学习</w:t>
      </w:r>
    </w:p>
    <w:p w:rsidR="00FF629B" w:rsidRDefault="00FF629B" w:rsidP="00FF629B">
      <w:pPr>
        <w:spacing w:line="360" w:lineRule="auto"/>
        <w:ind w:firstLine="465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1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讲授内容或训练技能，重点、难点</w:t>
      </w:r>
    </w:p>
    <w:p w:rsidR="00FF629B" w:rsidRPr="00D2209F" w:rsidRDefault="00FF629B" w:rsidP="00FF629B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>本章内容：</w:t>
      </w: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>7.1</w:t>
      </w:r>
      <w:r>
        <w:rPr>
          <w:rFonts w:ascii="Calibri" w:eastAsia="宋体" w:hAnsi="Calibri" w:cs="黑体" w:hint="eastAsia"/>
          <w:sz w:val="24"/>
          <w:szCs w:val="24"/>
        </w:rPr>
        <w:t>什么是“高效”的学习</w:t>
      </w:r>
    </w:p>
    <w:p w:rsidR="00FF629B" w:rsidRPr="00D2209F" w:rsidRDefault="00FF629B" w:rsidP="00FF629B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 7.2 </w:t>
      </w:r>
      <w:r>
        <w:rPr>
          <w:rFonts w:ascii="Calibri" w:eastAsia="宋体" w:hAnsi="Calibri" w:cs="黑体" w:hint="eastAsia"/>
          <w:sz w:val="24"/>
          <w:szCs w:val="24"/>
        </w:rPr>
        <w:t>关于学习的心理机制</w:t>
      </w:r>
    </w:p>
    <w:p w:rsidR="00FF629B" w:rsidRDefault="00FF629B" w:rsidP="00FF629B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 xml:space="preserve">          7.3 </w:t>
      </w:r>
      <w:r>
        <w:rPr>
          <w:rFonts w:ascii="Calibri" w:eastAsia="宋体" w:hAnsi="Calibri" w:cs="黑体" w:hint="eastAsia"/>
          <w:sz w:val="24"/>
          <w:szCs w:val="24"/>
        </w:rPr>
        <w:t>领导“高效学习”的原则与路径</w:t>
      </w:r>
    </w:p>
    <w:p w:rsidR="00FF629B" w:rsidRDefault="00FF629B" w:rsidP="00FF629B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本章重点：</w:t>
      </w:r>
      <w:r>
        <w:rPr>
          <w:rFonts w:ascii="Calibri" w:eastAsia="宋体" w:hAnsi="Calibri" w:cs="黑体" w:hint="eastAsia"/>
          <w:sz w:val="24"/>
          <w:szCs w:val="24"/>
        </w:rPr>
        <w:t xml:space="preserve">1. </w:t>
      </w:r>
      <w:r w:rsidR="00933F79">
        <w:rPr>
          <w:rFonts w:ascii="Calibri" w:eastAsia="宋体" w:hAnsi="Calibri" w:cs="黑体" w:hint="eastAsia"/>
          <w:sz w:val="24"/>
          <w:szCs w:val="24"/>
        </w:rPr>
        <w:t>“高效”学习的不同视角</w:t>
      </w:r>
    </w:p>
    <w:p w:rsidR="00FF629B" w:rsidRDefault="00FF629B" w:rsidP="00FF629B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2. </w:t>
      </w:r>
      <w:r w:rsidR="00933F79">
        <w:rPr>
          <w:rFonts w:ascii="Calibri" w:eastAsia="宋体" w:hAnsi="Calibri" w:cs="黑体" w:hint="eastAsia"/>
          <w:sz w:val="24"/>
          <w:szCs w:val="24"/>
        </w:rPr>
        <w:t>“高效学习”在薄弱学校改进中的适用性</w:t>
      </w:r>
    </w:p>
    <w:p w:rsidR="00FF629B" w:rsidRDefault="00FF629B" w:rsidP="00FF629B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本章难点：结合理论框架对</w:t>
      </w:r>
      <w:r w:rsidR="00933F79">
        <w:rPr>
          <w:rFonts w:ascii="Calibri" w:eastAsia="宋体" w:hAnsi="Calibri" w:cs="黑体" w:hint="eastAsia"/>
          <w:sz w:val="24"/>
          <w:szCs w:val="24"/>
        </w:rPr>
        <w:t>“高效学习”</w:t>
      </w:r>
      <w:r>
        <w:rPr>
          <w:rFonts w:ascii="Calibri" w:eastAsia="宋体" w:hAnsi="Calibri" w:cs="黑体" w:hint="eastAsia"/>
          <w:sz w:val="24"/>
          <w:szCs w:val="24"/>
        </w:rPr>
        <w:t>的</w:t>
      </w:r>
      <w:r w:rsidR="00933F79">
        <w:rPr>
          <w:rFonts w:ascii="Calibri" w:eastAsia="宋体" w:hAnsi="Calibri" w:cs="黑体" w:hint="eastAsia"/>
          <w:sz w:val="24"/>
          <w:szCs w:val="24"/>
        </w:rPr>
        <w:t>选择路径</w:t>
      </w:r>
      <w:r>
        <w:rPr>
          <w:rFonts w:ascii="Calibri" w:eastAsia="宋体" w:hAnsi="Calibri" w:cs="黑体" w:hint="eastAsia"/>
          <w:sz w:val="24"/>
          <w:szCs w:val="24"/>
        </w:rPr>
        <w:t>进行反思</w:t>
      </w:r>
    </w:p>
    <w:p w:rsidR="00FF629B" w:rsidRPr="006843D2" w:rsidRDefault="00FF629B" w:rsidP="00FF629B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2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学生学习任务</w:t>
      </w:r>
    </w:p>
    <w:p w:rsidR="00FF629B" w:rsidRPr="002E2F3A" w:rsidRDefault="00FF629B" w:rsidP="00FF629B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了解</w:t>
      </w:r>
      <w:r w:rsidR="00933F79">
        <w:rPr>
          <w:rFonts w:ascii="Calibri" w:eastAsia="宋体" w:hAnsi="Calibri" w:cs="黑体" w:hint="eastAsia"/>
          <w:sz w:val="24"/>
          <w:szCs w:val="24"/>
        </w:rPr>
        <w:t>教育心理学中关于“高效学习”的相关理论，</w:t>
      </w:r>
      <w:r>
        <w:rPr>
          <w:rFonts w:ascii="Calibri" w:eastAsia="宋体" w:hAnsi="Calibri" w:cs="黑体" w:hint="eastAsia"/>
          <w:sz w:val="24"/>
          <w:szCs w:val="24"/>
        </w:rPr>
        <w:t>理解</w:t>
      </w:r>
      <w:r w:rsidR="00933F79">
        <w:rPr>
          <w:rFonts w:ascii="Calibri" w:eastAsia="宋体" w:hAnsi="Calibri" w:cs="黑体" w:hint="eastAsia"/>
          <w:sz w:val="24"/>
          <w:szCs w:val="24"/>
        </w:rPr>
        <w:t>美国“加速学校</w:t>
      </w:r>
      <w:r w:rsidR="00933F79">
        <w:rPr>
          <w:rFonts w:ascii="Calibri" w:eastAsia="宋体" w:hAnsi="Calibri" w:cs="黑体" w:hint="eastAsia"/>
          <w:sz w:val="24"/>
          <w:szCs w:val="24"/>
        </w:rPr>
        <w:t>”</w:t>
      </w:r>
      <w:r w:rsidR="00933F79">
        <w:rPr>
          <w:rFonts w:ascii="Calibri" w:eastAsia="宋体" w:hAnsi="Calibri" w:cs="黑体" w:hint="eastAsia"/>
          <w:sz w:val="24"/>
          <w:szCs w:val="24"/>
        </w:rPr>
        <w:t>教育改进项目的理念</w:t>
      </w:r>
      <w:r>
        <w:rPr>
          <w:rFonts w:ascii="Calibri" w:eastAsia="宋体" w:hAnsi="Calibri" w:cs="黑体" w:hint="eastAsia"/>
          <w:sz w:val="24"/>
          <w:szCs w:val="24"/>
        </w:rPr>
        <w:t>。</w:t>
      </w:r>
    </w:p>
    <w:p w:rsidR="00FF629B" w:rsidRPr="006843D2" w:rsidRDefault="00FF629B" w:rsidP="00FF629B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3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教学方法</w:t>
      </w:r>
    </w:p>
    <w:p w:rsidR="00FF629B" w:rsidRPr="008C7ABD" w:rsidRDefault="00FF629B" w:rsidP="00FF629B">
      <w:pPr>
        <w:spacing w:line="360" w:lineRule="auto"/>
        <w:ind w:firstLineChars="200" w:firstLine="480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本讲采用课堂讲授的方式进行教学。</w:t>
      </w:r>
    </w:p>
    <w:p w:rsidR="00FF629B" w:rsidRPr="00FF629B" w:rsidRDefault="00FF629B" w:rsidP="004A14A7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</w:p>
    <w:p w:rsidR="00FF629B" w:rsidRDefault="00FF629B" w:rsidP="004A14A7">
      <w:pPr>
        <w:spacing w:line="360" w:lineRule="auto"/>
        <w:ind w:firstLineChars="200" w:firstLine="480"/>
        <w:rPr>
          <w:rFonts w:ascii="Calibri" w:eastAsia="宋体" w:hAnsi="Calibri" w:cs="黑体" w:hint="eastAsia"/>
          <w:sz w:val="24"/>
          <w:szCs w:val="24"/>
        </w:rPr>
      </w:pPr>
    </w:p>
    <w:p w:rsidR="00574FAE" w:rsidRDefault="00933F79" w:rsidP="00574FAE">
      <w:pPr>
        <w:spacing w:line="360" w:lineRule="auto"/>
        <w:ind w:firstLineChars="200" w:firstLine="48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第十四</w:t>
      </w:r>
      <w:r w:rsidR="00FF629B">
        <w:rPr>
          <w:rFonts w:ascii="Calibri" w:eastAsia="宋体" w:hAnsi="Calibri" w:cs="黑体" w:hint="eastAsia"/>
          <w:b/>
          <w:sz w:val="24"/>
          <w:szCs w:val="24"/>
        </w:rPr>
        <w:t>讲</w:t>
      </w:r>
      <w:r w:rsidR="00574FAE" w:rsidRPr="00574FAE">
        <w:rPr>
          <w:rFonts w:ascii="Calibri" w:eastAsia="宋体" w:hAnsi="Calibri" w:cs="黑体" w:hint="eastAsia"/>
          <w:b/>
          <w:sz w:val="24"/>
          <w:szCs w:val="24"/>
        </w:rPr>
        <w:t xml:space="preserve"> </w:t>
      </w:r>
      <w:r w:rsidR="00574FAE" w:rsidRPr="00574FAE">
        <w:rPr>
          <w:rFonts w:ascii="Calibri" w:eastAsia="宋体" w:hAnsi="Calibri" w:cs="黑体" w:hint="eastAsia"/>
          <w:b/>
          <w:sz w:val="24"/>
          <w:szCs w:val="24"/>
        </w:rPr>
        <w:t>集团化办学中的学校领导力</w:t>
      </w:r>
    </w:p>
    <w:p w:rsidR="008C7ABD" w:rsidRDefault="008C7ABD" w:rsidP="008C7ABD">
      <w:pPr>
        <w:spacing w:line="360" w:lineRule="auto"/>
        <w:ind w:firstLine="465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lastRenderedPageBreak/>
        <w:t>1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讲授内容或训练技能，重点、难点</w:t>
      </w:r>
    </w:p>
    <w:p w:rsidR="008C7ABD" w:rsidRPr="00D2209F" w:rsidRDefault="008C7ABD" w:rsidP="008C7ABD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>本章内容：</w:t>
      </w: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>7.1</w:t>
      </w:r>
      <w:r>
        <w:rPr>
          <w:rFonts w:ascii="Calibri" w:eastAsia="宋体" w:hAnsi="Calibri" w:cs="黑体" w:hint="eastAsia"/>
          <w:sz w:val="24"/>
          <w:szCs w:val="24"/>
        </w:rPr>
        <w:t>政策视野中的集团化办学</w:t>
      </w:r>
    </w:p>
    <w:p w:rsidR="008C7ABD" w:rsidRPr="00D2209F" w:rsidRDefault="008C7ABD" w:rsidP="008C7ABD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</w:r>
      <w:r>
        <w:rPr>
          <w:rFonts w:ascii="Calibri" w:eastAsia="宋体" w:hAnsi="Calibri" w:cs="黑体" w:hint="eastAsia"/>
          <w:sz w:val="24"/>
          <w:szCs w:val="24"/>
        </w:rPr>
        <w:tab/>
        <w:t xml:space="preserve">  7.2 </w:t>
      </w:r>
      <w:r>
        <w:rPr>
          <w:rFonts w:ascii="Calibri" w:eastAsia="宋体" w:hAnsi="Calibri" w:cs="黑体" w:hint="eastAsia"/>
          <w:sz w:val="24"/>
          <w:szCs w:val="24"/>
        </w:rPr>
        <w:t>理论视野中的集团化办学</w:t>
      </w:r>
    </w:p>
    <w:p w:rsidR="008C7ABD" w:rsidRDefault="008C7ABD" w:rsidP="008C7ABD">
      <w:pPr>
        <w:spacing w:line="360" w:lineRule="auto"/>
        <w:ind w:firstLine="465"/>
        <w:rPr>
          <w:rFonts w:ascii="Calibri" w:eastAsia="宋体" w:hAnsi="Calibri" w:cs="黑体"/>
          <w:sz w:val="24"/>
          <w:szCs w:val="24"/>
        </w:rPr>
      </w:pPr>
      <w:r w:rsidRPr="00D2209F">
        <w:rPr>
          <w:rFonts w:ascii="Calibri" w:eastAsia="宋体" w:hAnsi="Calibri" w:cs="黑体" w:hint="eastAsia"/>
          <w:sz w:val="24"/>
          <w:szCs w:val="24"/>
        </w:rPr>
        <w:t xml:space="preserve">  </w:t>
      </w:r>
      <w:r>
        <w:rPr>
          <w:rFonts w:ascii="Calibri" w:eastAsia="宋体" w:hAnsi="Calibri" w:cs="黑体" w:hint="eastAsia"/>
          <w:sz w:val="24"/>
          <w:szCs w:val="24"/>
        </w:rPr>
        <w:t xml:space="preserve">          7.3 </w:t>
      </w:r>
      <w:r>
        <w:rPr>
          <w:rFonts w:ascii="Calibri" w:eastAsia="宋体" w:hAnsi="Calibri" w:cs="黑体" w:hint="eastAsia"/>
          <w:sz w:val="24"/>
          <w:szCs w:val="24"/>
        </w:rPr>
        <w:t>实践视野中的集团化办学</w:t>
      </w:r>
    </w:p>
    <w:p w:rsidR="008C7ABD" w:rsidRDefault="008C7ABD" w:rsidP="008C7ABD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本章重点：</w:t>
      </w:r>
      <w:r>
        <w:rPr>
          <w:rFonts w:ascii="Calibri" w:eastAsia="宋体" w:hAnsi="Calibri" w:cs="黑体" w:hint="eastAsia"/>
          <w:sz w:val="24"/>
          <w:szCs w:val="24"/>
        </w:rPr>
        <w:t xml:space="preserve">1. </w:t>
      </w:r>
      <w:r>
        <w:rPr>
          <w:rFonts w:ascii="Calibri" w:eastAsia="宋体" w:hAnsi="Calibri" w:cs="黑体" w:hint="eastAsia"/>
          <w:sz w:val="24"/>
          <w:szCs w:val="24"/>
        </w:rPr>
        <w:t>集团化办学的领导力机制</w:t>
      </w:r>
    </w:p>
    <w:p w:rsidR="008C7ABD" w:rsidRDefault="008C7ABD" w:rsidP="008C7ABD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 xml:space="preserve">          2. </w:t>
      </w:r>
      <w:r>
        <w:rPr>
          <w:rFonts w:ascii="Calibri" w:eastAsia="宋体" w:hAnsi="Calibri" w:cs="黑体" w:hint="eastAsia"/>
          <w:sz w:val="24"/>
          <w:szCs w:val="24"/>
        </w:rPr>
        <w:t>不同领导力在集团化办学中的相互作用</w:t>
      </w:r>
    </w:p>
    <w:p w:rsidR="008C7ABD" w:rsidRDefault="008C7ABD" w:rsidP="008C7ABD">
      <w:pPr>
        <w:spacing w:line="360" w:lineRule="auto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本章难点：</w:t>
      </w:r>
      <w:r w:rsidR="00B233FC">
        <w:rPr>
          <w:rFonts w:ascii="Calibri" w:eastAsia="宋体" w:hAnsi="Calibri" w:cs="黑体" w:hint="eastAsia"/>
          <w:sz w:val="24"/>
          <w:szCs w:val="24"/>
        </w:rPr>
        <w:t>结合理论框架对集团化办学的现状进行反思</w:t>
      </w:r>
    </w:p>
    <w:p w:rsidR="00B233FC" w:rsidRPr="006843D2" w:rsidRDefault="00B233FC" w:rsidP="00B233FC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2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学生学习任务</w:t>
      </w:r>
    </w:p>
    <w:p w:rsidR="00B233FC" w:rsidRPr="002E2F3A" w:rsidRDefault="00B233FC" w:rsidP="00B233FC">
      <w:pPr>
        <w:spacing w:line="360" w:lineRule="auto"/>
        <w:ind w:firstLineChars="196" w:firstLine="47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了解英国进行集团化办学的背景，理解大卫</w:t>
      </w:r>
      <w:r w:rsidRPr="00B620E1">
        <w:rPr>
          <w:rFonts w:hint="eastAsia"/>
          <w:sz w:val="24"/>
          <w:szCs w:val="24"/>
        </w:rPr>
        <w:t>·</w:t>
      </w:r>
      <w:r>
        <w:rPr>
          <w:rFonts w:ascii="Calibri" w:eastAsia="宋体" w:hAnsi="Calibri" w:cs="黑体" w:hint="eastAsia"/>
          <w:sz w:val="24"/>
          <w:szCs w:val="24"/>
        </w:rPr>
        <w:t>哈格里夫斯的理论框架，反思新自由主义式教育改革。</w:t>
      </w:r>
    </w:p>
    <w:p w:rsidR="00B233FC" w:rsidRPr="006843D2" w:rsidRDefault="00B233FC" w:rsidP="00B233FC">
      <w:pPr>
        <w:spacing w:line="360" w:lineRule="auto"/>
        <w:ind w:firstLineChars="196" w:firstLine="472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3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 xml:space="preserve">. </w:t>
      </w:r>
      <w:r w:rsidRPr="006843D2">
        <w:rPr>
          <w:rFonts w:ascii="Calibri" w:eastAsia="宋体" w:hAnsi="Calibri" w:cs="黑体" w:hint="eastAsia"/>
          <w:b/>
          <w:sz w:val="24"/>
          <w:szCs w:val="24"/>
        </w:rPr>
        <w:t>教学方法</w:t>
      </w:r>
    </w:p>
    <w:p w:rsidR="008C7ABD" w:rsidRDefault="00B233FC" w:rsidP="00B233FC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本讲采用课堂讲授的方式进行教学。</w:t>
      </w:r>
    </w:p>
    <w:p w:rsidR="00933F79" w:rsidRDefault="00933F79" w:rsidP="00B233FC">
      <w:pPr>
        <w:spacing w:line="360" w:lineRule="auto"/>
        <w:ind w:firstLineChars="200" w:firstLine="480"/>
        <w:rPr>
          <w:rFonts w:ascii="Calibri" w:eastAsia="宋体" w:hAnsi="Calibri" w:cs="黑体"/>
          <w:sz w:val="24"/>
          <w:szCs w:val="24"/>
        </w:rPr>
      </w:pPr>
    </w:p>
    <w:p w:rsidR="00933F79" w:rsidRPr="008C7ABD" w:rsidRDefault="00933F79" w:rsidP="00B233FC">
      <w:pPr>
        <w:spacing w:line="360" w:lineRule="auto"/>
        <w:ind w:firstLineChars="200" w:firstLine="482"/>
        <w:rPr>
          <w:rFonts w:ascii="Calibri" w:eastAsia="宋体" w:hAnsi="Calibri" w:cs="黑体" w:hint="eastAsia"/>
          <w:b/>
          <w:sz w:val="24"/>
          <w:szCs w:val="24"/>
        </w:rPr>
      </w:pPr>
    </w:p>
    <w:p w:rsidR="00F54062" w:rsidRDefault="00933F79" w:rsidP="00F54062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F54062">
        <w:rPr>
          <w:rFonts w:hint="eastAsia"/>
          <w:b/>
          <w:sz w:val="28"/>
          <w:szCs w:val="28"/>
        </w:rPr>
        <w:t>、修读要求</w:t>
      </w:r>
    </w:p>
    <w:p w:rsidR="00F54062" w:rsidRDefault="00BC17B3" w:rsidP="00F5406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本门课程因故请假缺课次数不得超过课时总数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，</w:t>
      </w:r>
      <w:r w:rsidRPr="00BC17B3">
        <w:rPr>
          <w:rFonts w:hint="eastAsia"/>
          <w:sz w:val="24"/>
          <w:szCs w:val="24"/>
        </w:rPr>
        <w:t>课程学习结束后，完成课程作业。</w:t>
      </w:r>
    </w:p>
    <w:p w:rsidR="00F54062" w:rsidRPr="003D4571" w:rsidRDefault="00F54062" w:rsidP="00F54062">
      <w:pPr>
        <w:spacing w:line="360" w:lineRule="auto"/>
        <w:ind w:firstLineChars="200" w:firstLine="480"/>
        <w:rPr>
          <w:sz w:val="24"/>
          <w:szCs w:val="24"/>
        </w:rPr>
      </w:pPr>
    </w:p>
    <w:p w:rsidR="00F54062" w:rsidRDefault="00F54062" w:rsidP="00F54062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七、学习评价方案</w:t>
      </w:r>
    </w:p>
    <w:p w:rsidR="003D4571" w:rsidRDefault="00BC17B3" w:rsidP="009E57D8">
      <w:pPr>
        <w:spacing w:line="360" w:lineRule="auto"/>
        <w:rPr>
          <w:sz w:val="24"/>
          <w:szCs w:val="24"/>
        </w:rPr>
      </w:pPr>
      <w:r w:rsidRPr="00BC17B3">
        <w:rPr>
          <w:rFonts w:hint="eastAsia"/>
          <w:sz w:val="24"/>
          <w:szCs w:val="24"/>
        </w:rPr>
        <w:t xml:space="preserve">   </w:t>
      </w:r>
      <w:r w:rsidR="003D4571" w:rsidRPr="009E57D8">
        <w:rPr>
          <w:rFonts w:hint="eastAsia"/>
          <w:sz w:val="24"/>
          <w:szCs w:val="24"/>
        </w:rPr>
        <w:t>本门课程的考核采用“</w:t>
      </w:r>
      <w:r w:rsidR="003D4571">
        <w:rPr>
          <w:rFonts w:hint="eastAsia"/>
          <w:sz w:val="24"/>
          <w:szCs w:val="24"/>
        </w:rPr>
        <w:t>考勤</w:t>
      </w:r>
      <w:r w:rsidR="003D4571">
        <w:rPr>
          <w:rFonts w:hint="eastAsia"/>
          <w:sz w:val="24"/>
          <w:szCs w:val="24"/>
        </w:rPr>
        <w:t>+</w:t>
      </w:r>
      <w:r w:rsidR="00933F79">
        <w:rPr>
          <w:rFonts w:hint="eastAsia"/>
          <w:sz w:val="24"/>
          <w:szCs w:val="24"/>
        </w:rPr>
        <w:t>课程作业”的</w:t>
      </w:r>
      <w:r w:rsidR="003D4571" w:rsidRPr="009E57D8">
        <w:rPr>
          <w:rFonts w:hint="eastAsia"/>
          <w:sz w:val="24"/>
          <w:szCs w:val="24"/>
        </w:rPr>
        <w:t>评价方式。其中，</w:t>
      </w:r>
      <w:r w:rsidR="003D4571">
        <w:rPr>
          <w:rFonts w:hint="eastAsia"/>
          <w:sz w:val="24"/>
          <w:szCs w:val="24"/>
        </w:rPr>
        <w:t>考勤占</w:t>
      </w:r>
      <w:r w:rsidR="003D4571">
        <w:rPr>
          <w:rFonts w:hint="eastAsia"/>
          <w:sz w:val="24"/>
          <w:szCs w:val="24"/>
        </w:rPr>
        <w:t>2</w:t>
      </w:r>
      <w:r w:rsidR="003D4571" w:rsidRPr="009E57D8">
        <w:rPr>
          <w:rFonts w:hint="eastAsia"/>
          <w:sz w:val="24"/>
          <w:szCs w:val="24"/>
        </w:rPr>
        <w:t>0%</w:t>
      </w:r>
      <w:r w:rsidR="003D4571" w:rsidRPr="009E57D8">
        <w:rPr>
          <w:rFonts w:hint="eastAsia"/>
          <w:sz w:val="24"/>
          <w:szCs w:val="24"/>
        </w:rPr>
        <w:t>；</w:t>
      </w:r>
      <w:r w:rsidR="003D4571">
        <w:rPr>
          <w:rFonts w:hint="eastAsia"/>
          <w:sz w:val="24"/>
          <w:szCs w:val="24"/>
        </w:rPr>
        <w:t>课程作业占</w:t>
      </w:r>
      <w:r w:rsidR="00933F79">
        <w:rPr>
          <w:sz w:val="24"/>
          <w:szCs w:val="24"/>
        </w:rPr>
        <w:t>8</w:t>
      </w:r>
      <w:r w:rsidR="003D4571">
        <w:rPr>
          <w:rFonts w:hint="eastAsia"/>
          <w:sz w:val="24"/>
          <w:szCs w:val="24"/>
        </w:rPr>
        <w:t>0%</w:t>
      </w:r>
      <w:r w:rsidR="003D4571">
        <w:rPr>
          <w:rFonts w:hint="eastAsia"/>
          <w:sz w:val="24"/>
          <w:szCs w:val="24"/>
        </w:rPr>
        <w:t>。</w:t>
      </w:r>
    </w:p>
    <w:p w:rsidR="009E57D8" w:rsidRPr="009E57D8" w:rsidRDefault="003D4571" w:rsidP="00933F7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课程作业的评价标准</w:t>
      </w:r>
      <w:r w:rsidR="00933F79">
        <w:rPr>
          <w:rFonts w:hint="eastAsia"/>
          <w:sz w:val="24"/>
          <w:szCs w:val="24"/>
        </w:rPr>
        <w:t>：</w:t>
      </w:r>
    </w:p>
    <w:p w:rsidR="009E57D8" w:rsidRPr="009E57D8" w:rsidRDefault="009E57D8" w:rsidP="003D4571">
      <w:pPr>
        <w:spacing w:line="360" w:lineRule="auto"/>
        <w:ind w:firstLineChars="100" w:firstLine="240"/>
        <w:rPr>
          <w:sz w:val="24"/>
          <w:szCs w:val="24"/>
        </w:rPr>
      </w:pPr>
      <w:r w:rsidRPr="009E57D8">
        <w:rPr>
          <w:rFonts w:hint="eastAsia"/>
          <w:sz w:val="24"/>
          <w:szCs w:val="24"/>
        </w:rPr>
        <w:t>（</w:t>
      </w:r>
      <w:r w:rsidRPr="009E57D8">
        <w:rPr>
          <w:rFonts w:hint="eastAsia"/>
          <w:sz w:val="24"/>
          <w:szCs w:val="24"/>
        </w:rPr>
        <w:t>1</w:t>
      </w:r>
      <w:r w:rsidRPr="009E57D8">
        <w:rPr>
          <w:rFonts w:hint="eastAsia"/>
          <w:sz w:val="24"/>
          <w:szCs w:val="24"/>
        </w:rPr>
        <w:t>）</w:t>
      </w:r>
      <w:r w:rsidR="003D4571">
        <w:rPr>
          <w:rFonts w:hint="eastAsia"/>
          <w:sz w:val="24"/>
          <w:szCs w:val="24"/>
        </w:rPr>
        <w:t>选题应以教育管理的</w:t>
      </w:r>
      <w:r w:rsidR="003D4571" w:rsidRPr="00933F79">
        <w:rPr>
          <w:rFonts w:hint="eastAsia"/>
          <w:b/>
          <w:sz w:val="24"/>
          <w:szCs w:val="24"/>
        </w:rPr>
        <w:t>宏观或者中观问题</w:t>
      </w:r>
      <w:r w:rsidR="003D4571">
        <w:rPr>
          <w:rFonts w:hint="eastAsia"/>
          <w:sz w:val="24"/>
          <w:szCs w:val="24"/>
        </w:rPr>
        <w:t>为切入点，如</w:t>
      </w:r>
      <w:r w:rsidR="00A47912">
        <w:rPr>
          <w:rFonts w:hint="eastAsia"/>
          <w:sz w:val="24"/>
          <w:szCs w:val="24"/>
        </w:rPr>
        <w:t>“</w:t>
      </w:r>
      <w:r w:rsidR="003D4571">
        <w:rPr>
          <w:rFonts w:hint="eastAsia"/>
          <w:sz w:val="24"/>
          <w:szCs w:val="24"/>
        </w:rPr>
        <w:t>基于</w:t>
      </w:r>
      <w:r w:rsidR="003D4571">
        <w:rPr>
          <w:rFonts w:hint="eastAsia"/>
          <w:sz w:val="24"/>
          <w:szCs w:val="24"/>
        </w:rPr>
        <w:t>XX</w:t>
      </w:r>
      <w:r w:rsidR="003D4571">
        <w:rPr>
          <w:rFonts w:hint="eastAsia"/>
          <w:sz w:val="24"/>
          <w:szCs w:val="24"/>
        </w:rPr>
        <w:t>领导力理论</w:t>
      </w:r>
      <w:r w:rsidR="00A47912">
        <w:rPr>
          <w:rFonts w:hint="eastAsia"/>
          <w:sz w:val="24"/>
          <w:szCs w:val="24"/>
        </w:rPr>
        <w:t>对学校改进的反思”</w:t>
      </w:r>
      <w:r>
        <w:rPr>
          <w:rFonts w:hint="eastAsia"/>
          <w:sz w:val="24"/>
          <w:szCs w:val="24"/>
        </w:rPr>
        <w:t>；</w:t>
      </w:r>
      <w:r w:rsidR="00A47912">
        <w:rPr>
          <w:rFonts w:hint="eastAsia"/>
          <w:sz w:val="24"/>
          <w:szCs w:val="24"/>
        </w:rPr>
        <w:t>“教师专业发展</w:t>
      </w:r>
      <w:r w:rsidR="003D4571">
        <w:rPr>
          <w:rFonts w:hint="eastAsia"/>
          <w:sz w:val="24"/>
          <w:szCs w:val="24"/>
        </w:rPr>
        <w:t>中的文化建设</w:t>
      </w:r>
      <w:r w:rsidR="00A47912">
        <w:rPr>
          <w:rFonts w:hint="eastAsia"/>
          <w:sz w:val="24"/>
          <w:szCs w:val="24"/>
        </w:rPr>
        <w:t>”；“</w:t>
      </w:r>
      <w:r w:rsidR="003D4571">
        <w:rPr>
          <w:rFonts w:hint="eastAsia"/>
          <w:sz w:val="24"/>
          <w:szCs w:val="24"/>
        </w:rPr>
        <w:t>教育评价中的标准构建与实施策略</w:t>
      </w:r>
      <w:r w:rsidR="00A47912">
        <w:rPr>
          <w:rFonts w:hint="eastAsia"/>
          <w:sz w:val="24"/>
          <w:szCs w:val="24"/>
        </w:rPr>
        <w:t>”</w:t>
      </w:r>
      <w:r w:rsidR="003D4571">
        <w:rPr>
          <w:rFonts w:hint="eastAsia"/>
          <w:sz w:val="24"/>
          <w:szCs w:val="24"/>
        </w:rPr>
        <w:t>……</w:t>
      </w:r>
      <w:r w:rsidR="00593F97" w:rsidRPr="00593F97">
        <w:rPr>
          <w:rFonts w:hint="eastAsia"/>
          <w:b/>
          <w:sz w:val="24"/>
          <w:szCs w:val="24"/>
          <w:em w:val="dot"/>
        </w:rPr>
        <w:t>不得以</w:t>
      </w:r>
      <w:r w:rsidR="00593F97" w:rsidRPr="00593F97">
        <w:rPr>
          <w:rFonts w:hint="eastAsia"/>
          <w:b/>
          <w:sz w:val="24"/>
          <w:szCs w:val="24"/>
        </w:rPr>
        <w:t>微观层面的课程与教学选题作为本课程作业</w:t>
      </w:r>
      <w:r w:rsidR="00593F97">
        <w:rPr>
          <w:rFonts w:hint="eastAsia"/>
          <w:sz w:val="24"/>
          <w:szCs w:val="24"/>
        </w:rPr>
        <w:t>。</w:t>
      </w:r>
      <w:r w:rsidRPr="009E57D8">
        <w:rPr>
          <w:rFonts w:hint="eastAsia"/>
          <w:sz w:val="24"/>
          <w:szCs w:val="24"/>
        </w:rPr>
        <w:t>（</w:t>
      </w:r>
      <w:r w:rsidRPr="009E57D8">
        <w:rPr>
          <w:rFonts w:hint="eastAsia"/>
          <w:sz w:val="24"/>
          <w:szCs w:val="24"/>
        </w:rPr>
        <w:t>2</w:t>
      </w:r>
      <w:r w:rsidRPr="009E57D8">
        <w:rPr>
          <w:rFonts w:hint="eastAsia"/>
          <w:sz w:val="24"/>
          <w:szCs w:val="24"/>
        </w:rPr>
        <w:t>）用词严谨，文字流畅，结构清晰；</w:t>
      </w:r>
      <w:r w:rsidR="00D54EAA">
        <w:rPr>
          <w:rFonts w:hint="eastAsia"/>
          <w:sz w:val="24"/>
          <w:szCs w:val="24"/>
        </w:rPr>
        <w:t>字数在</w:t>
      </w:r>
      <w:r w:rsidR="00D54EAA">
        <w:rPr>
          <w:rFonts w:hint="eastAsia"/>
          <w:sz w:val="24"/>
          <w:szCs w:val="24"/>
        </w:rPr>
        <w:t>3000</w:t>
      </w:r>
      <w:r w:rsidR="00D54EAA">
        <w:rPr>
          <w:rFonts w:hint="eastAsia"/>
          <w:sz w:val="24"/>
          <w:szCs w:val="24"/>
        </w:rPr>
        <w:t>字以上，参考文献引文规范；</w:t>
      </w:r>
      <w:r w:rsidRPr="009E57D8">
        <w:rPr>
          <w:rFonts w:hint="eastAsia"/>
          <w:sz w:val="24"/>
          <w:szCs w:val="24"/>
        </w:rPr>
        <w:t>能够结合课堂讲授内容与课外阅读内容，对所选择的写作方向进行比较深入的分析。</w:t>
      </w:r>
    </w:p>
    <w:p w:rsidR="00F54062" w:rsidRDefault="00F54062" w:rsidP="003D4571">
      <w:pPr>
        <w:spacing w:line="360" w:lineRule="auto"/>
        <w:ind w:firstLineChars="200" w:firstLine="562"/>
        <w:rPr>
          <w:b/>
          <w:sz w:val="28"/>
          <w:szCs w:val="28"/>
        </w:rPr>
      </w:pPr>
    </w:p>
    <w:p w:rsidR="00F54062" w:rsidRDefault="00F54062" w:rsidP="00F54062">
      <w:pPr>
        <w:pStyle w:val="1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八、</w:t>
      </w:r>
      <w:r w:rsidR="003D4571">
        <w:rPr>
          <w:rFonts w:hint="eastAsia"/>
          <w:b/>
          <w:sz w:val="28"/>
          <w:szCs w:val="28"/>
        </w:rPr>
        <w:t>参考书目</w:t>
      </w:r>
    </w:p>
    <w:p w:rsidR="003D4571" w:rsidRPr="00B620E1" w:rsidRDefault="00B620E1" w:rsidP="00F54062">
      <w:pPr>
        <w:spacing w:line="360" w:lineRule="auto"/>
        <w:rPr>
          <w:b/>
          <w:sz w:val="24"/>
          <w:szCs w:val="24"/>
        </w:rPr>
      </w:pPr>
      <w:r w:rsidRPr="00B620E1">
        <w:rPr>
          <w:rFonts w:hint="eastAsia"/>
          <w:b/>
          <w:sz w:val="24"/>
          <w:szCs w:val="24"/>
        </w:rPr>
        <w:t>中文参考书目：</w:t>
      </w:r>
    </w:p>
    <w:p w:rsidR="0008409A" w:rsidRDefault="0008409A" w:rsidP="0008409A">
      <w:pPr>
        <w:spacing w:line="360" w:lineRule="auto"/>
        <w:rPr>
          <w:sz w:val="24"/>
          <w:szCs w:val="24"/>
        </w:rPr>
      </w:pPr>
      <w:r w:rsidRPr="00B620E1">
        <w:rPr>
          <w:rFonts w:hint="eastAsia"/>
          <w:sz w:val="24"/>
          <w:szCs w:val="24"/>
        </w:rPr>
        <w:t>彼得·</w:t>
      </w:r>
      <w:r w:rsidRPr="00B620E1">
        <w:rPr>
          <w:rFonts w:hint="eastAsia"/>
          <w:sz w:val="24"/>
          <w:szCs w:val="24"/>
        </w:rPr>
        <w:t>G</w:t>
      </w:r>
      <w:r w:rsidRPr="00B620E1">
        <w:rPr>
          <w:rFonts w:hint="eastAsia"/>
          <w:sz w:val="24"/>
          <w:szCs w:val="24"/>
        </w:rPr>
        <w:t>·诺斯豪斯</w:t>
      </w:r>
      <w:r>
        <w:rPr>
          <w:rFonts w:hint="eastAsia"/>
          <w:sz w:val="24"/>
          <w:szCs w:val="24"/>
        </w:rPr>
        <w:t xml:space="preserve">. </w:t>
      </w:r>
      <w:r w:rsidRPr="00B620E1">
        <w:rPr>
          <w:rFonts w:hint="eastAsia"/>
          <w:sz w:val="24"/>
          <w:szCs w:val="24"/>
        </w:rPr>
        <w:t>领导学：理论与实践</w:t>
      </w:r>
      <w:r>
        <w:rPr>
          <w:rFonts w:hint="eastAsia"/>
          <w:sz w:val="24"/>
          <w:szCs w:val="24"/>
        </w:rPr>
        <w:t xml:space="preserve">[M]. </w:t>
      </w:r>
      <w:r w:rsidRPr="00B620E1">
        <w:rPr>
          <w:rFonts w:hint="eastAsia"/>
          <w:sz w:val="24"/>
          <w:szCs w:val="24"/>
        </w:rPr>
        <w:t>中国人民大学出版社</w:t>
      </w:r>
      <w:r>
        <w:rPr>
          <w:rFonts w:hint="eastAsia"/>
          <w:sz w:val="24"/>
          <w:szCs w:val="24"/>
        </w:rPr>
        <w:t>, 2012.</w:t>
      </w:r>
    </w:p>
    <w:p w:rsidR="00574FAE" w:rsidRDefault="00574FAE" w:rsidP="00F5406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陈永明等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教育领导学</w:t>
      </w:r>
      <w:r>
        <w:rPr>
          <w:rFonts w:hint="eastAsia"/>
          <w:sz w:val="24"/>
          <w:szCs w:val="24"/>
        </w:rPr>
        <w:t xml:space="preserve">[M]. </w:t>
      </w:r>
      <w:r>
        <w:rPr>
          <w:rFonts w:hint="eastAsia"/>
          <w:sz w:val="24"/>
          <w:szCs w:val="24"/>
        </w:rPr>
        <w:t>北京大学出版社，</w:t>
      </w:r>
      <w:r>
        <w:rPr>
          <w:rFonts w:hint="eastAsia"/>
          <w:sz w:val="24"/>
          <w:szCs w:val="24"/>
        </w:rPr>
        <w:t>2010.</w:t>
      </w:r>
      <w:r w:rsidR="0008409A">
        <w:rPr>
          <w:sz w:val="24"/>
          <w:szCs w:val="24"/>
        </w:rPr>
        <w:t xml:space="preserve"> </w:t>
      </w:r>
    </w:p>
    <w:p w:rsidR="00B620E1" w:rsidRDefault="00B620E1" w:rsidP="00F54062">
      <w:pPr>
        <w:spacing w:line="360" w:lineRule="auto"/>
        <w:rPr>
          <w:sz w:val="24"/>
          <w:szCs w:val="24"/>
        </w:rPr>
      </w:pPr>
      <w:r w:rsidRPr="00B620E1">
        <w:rPr>
          <w:sz w:val="24"/>
          <w:szCs w:val="24"/>
        </w:rPr>
        <w:t>David Hopkins</w:t>
      </w:r>
      <w:r>
        <w:rPr>
          <w:rFonts w:hint="eastAsia"/>
          <w:sz w:val="24"/>
          <w:szCs w:val="24"/>
        </w:rPr>
        <w:t xml:space="preserve">. </w:t>
      </w:r>
      <w:r w:rsidRPr="00B620E1">
        <w:rPr>
          <w:rFonts w:hint="eastAsia"/>
          <w:sz w:val="24"/>
          <w:szCs w:val="24"/>
        </w:rPr>
        <w:t>让每一所学校成为杰出的学校</w:t>
      </w:r>
      <w:r w:rsidRPr="00B620E1">
        <w:rPr>
          <w:rFonts w:hint="eastAsia"/>
          <w:sz w:val="24"/>
          <w:szCs w:val="24"/>
        </w:rPr>
        <w:t>:</w:t>
      </w:r>
      <w:r w:rsidRPr="00B620E1">
        <w:rPr>
          <w:rFonts w:hint="eastAsia"/>
          <w:sz w:val="24"/>
          <w:szCs w:val="24"/>
        </w:rPr>
        <w:t>实现系统领导的潜力</w:t>
      </w:r>
      <w:r>
        <w:rPr>
          <w:rFonts w:hint="eastAsia"/>
          <w:sz w:val="24"/>
          <w:szCs w:val="24"/>
        </w:rPr>
        <w:t xml:space="preserve"> [M]. </w:t>
      </w:r>
      <w:r w:rsidRPr="00B620E1">
        <w:rPr>
          <w:rFonts w:hint="eastAsia"/>
          <w:sz w:val="24"/>
          <w:szCs w:val="24"/>
        </w:rPr>
        <w:t>华东师范大学出版社</w:t>
      </w:r>
      <w:r w:rsidR="0008409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2010.</w:t>
      </w:r>
    </w:p>
    <w:p w:rsidR="00445C2E" w:rsidRPr="00B620E1" w:rsidRDefault="003D4571" w:rsidP="00F54062">
      <w:pPr>
        <w:spacing w:line="360" w:lineRule="auto"/>
        <w:rPr>
          <w:b/>
          <w:sz w:val="24"/>
          <w:szCs w:val="24"/>
        </w:rPr>
      </w:pPr>
      <w:r w:rsidRPr="00B620E1">
        <w:rPr>
          <w:rFonts w:hint="eastAsia"/>
          <w:b/>
          <w:sz w:val="24"/>
          <w:szCs w:val="24"/>
        </w:rPr>
        <w:t>英文参考</w:t>
      </w:r>
      <w:r w:rsidR="00445C2E" w:rsidRPr="00B620E1">
        <w:rPr>
          <w:rFonts w:hint="eastAsia"/>
          <w:b/>
          <w:sz w:val="24"/>
          <w:szCs w:val="24"/>
        </w:rPr>
        <w:t>书目：</w:t>
      </w:r>
    </w:p>
    <w:p w:rsidR="00F54062" w:rsidRPr="0008409A" w:rsidRDefault="00A47912" w:rsidP="00F54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9A">
        <w:rPr>
          <w:rFonts w:ascii="Times New Roman" w:hAnsi="Times New Roman" w:cs="Times New Roman"/>
          <w:sz w:val="24"/>
          <w:szCs w:val="24"/>
        </w:rPr>
        <w:t>Christopher Day, Kenneth Leithwood. Successful Principal Leadership in Times of Change[M]. Springer, 2007.</w:t>
      </w:r>
    </w:p>
    <w:p w:rsidR="00445C2E" w:rsidRPr="0008409A" w:rsidRDefault="00A47912" w:rsidP="00A47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9A">
        <w:rPr>
          <w:rFonts w:ascii="Times New Roman" w:hAnsi="Times New Roman" w:cs="Times New Roman"/>
          <w:sz w:val="24"/>
          <w:szCs w:val="24"/>
        </w:rPr>
        <w:t>Kenneth Leithwood</w:t>
      </w:r>
      <w:r w:rsidR="00FB2E78" w:rsidRPr="0008409A">
        <w:rPr>
          <w:rFonts w:ascii="Times New Roman" w:hAnsi="Times New Roman" w:cs="Times New Roman"/>
          <w:sz w:val="24"/>
          <w:szCs w:val="24"/>
        </w:rPr>
        <w:t>, et.al</w:t>
      </w:r>
      <w:r w:rsidRPr="0008409A">
        <w:rPr>
          <w:rFonts w:ascii="Times New Roman" w:hAnsi="Times New Roman" w:cs="Times New Roman"/>
          <w:sz w:val="24"/>
          <w:szCs w:val="24"/>
        </w:rPr>
        <w:t>.</w:t>
      </w:r>
      <w:r w:rsidRPr="0008409A">
        <w:rPr>
          <w:rFonts w:ascii="Times New Roman" w:hAnsi="Times New Roman" w:cs="Times New Roman"/>
        </w:rPr>
        <w:t xml:space="preserve"> </w:t>
      </w:r>
      <w:r w:rsidRPr="0008409A">
        <w:rPr>
          <w:rFonts w:ascii="Times New Roman" w:hAnsi="Times New Roman" w:cs="Times New Roman"/>
          <w:sz w:val="24"/>
          <w:szCs w:val="24"/>
        </w:rPr>
        <w:t>Second International Handbook of Educational Leadership and A</w:t>
      </w:r>
      <w:r w:rsidR="00FB2E78" w:rsidRPr="0008409A">
        <w:rPr>
          <w:rFonts w:ascii="Times New Roman" w:hAnsi="Times New Roman" w:cs="Times New Roman"/>
          <w:sz w:val="24"/>
          <w:szCs w:val="24"/>
        </w:rPr>
        <w:t>dministration</w:t>
      </w:r>
      <w:r w:rsidR="00B620E1" w:rsidRPr="0008409A">
        <w:rPr>
          <w:rFonts w:ascii="Times New Roman" w:hAnsi="Times New Roman" w:cs="Times New Roman"/>
          <w:sz w:val="24"/>
          <w:szCs w:val="24"/>
        </w:rPr>
        <w:t>[M]</w:t>
      </w:r>
      <w:r w:rsidR="00FB2E78" w:rsidRPr="0008409A">
        <w:rPr>
          <w:rFonts w:ascii="Times New Roman" w:hAnsi="Times New Roman" w:cs="Times New Roman"/>
          <w:sz w:val="24"/>
          <w:szCs w:val="24"/>
        </w:rPr>
        <w:t>. Springer, 2002.</w:t>
      </w:r>
    </w:p>
    <w:p w:rsidR="00B620E1" w:rsidRPr="0008409A" w:rsidRDefault="00B620E1" w:rsidP="00A47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9A">
        <w:rPr>
          <w:rFonts w:ascii="Times New Roman" w:hAnsi="Times New Roman" w:cs="Times New Roman"/>
          <w:sz w:val="24"/>
          <w:szCs w:val="24"/>
        </w:rPr>
        <w:t>Tony Townsend, John MacBeath. International Handbook of Leadership for Learning[M]. Springer, 2011.</w:t>
      </w:r>
    </w:p>
    <w:p w:rsidR="00574FAE" w:rsidRPr="0008409A" w:rsidRDefault="003D4571" w:rsidP="003D4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9A">
        <w:rPr>
          <w:rFonts w:ascii="Times New Roman" w:hAnsi="Times New Roman" w:cs="Times New Roman"/>
          <w:sz w:val="24"/>
          <w:szCs w:val="24"/>
        </w:rPr>
        <w:t>Mona Mourshed</w:t>
      </w:r>
      <w:r w:rsidRPr="0008409A">
        <w:rPr>
          <w:rFonts w:ascii="Times New Roman" w:hAnsi="Times New Roman" w:cs="Times New Roman"/>
          <w:sz w:val="24"/>
          <w:szCs w:val="24"/>
        </w:rPr>
        <w:t>，</w:t>
      </w:r>
      <w:r w:rsidRPr="0008409A">
        <w:rPr>
          <w:rFonts w:ascii="Times New Roman" w:hAnsi="Times New Roman" w:cs="Times New Roman"/>
          <w:sz w:val="24"/>
          <w:szCs w:val="24"/>
        </w:rPr>
        <w:t>Chinezi Chijioke</w:t>
      </w:r>
      <w:r w:rsidR="00B620E1" w:rsidRPr="0008409A">
        <w:rPr>
          <w:rFonts w:ascii="Times New Roman" w:hAnsi="Times New Roman" w:cs="Times New Roman"/>
          <w:sz w:val="24"/>
          <w:szCs w:val="24"/>
        </w:rPr>
        <w:t>，</w:t>
      </w:r>
      <w:r w:rsidRPr="0008409A">
        <w:rPr>
          <w:rFonts w:ascii="Times New Roman" w:hAnsi="Times New Roman" w:cs="Times New Roman"/>
          <w:sz w:val="24"/>
          <w:szCs w:val="24"/>
        </w:rPr>
        <w:t>Michael Barber</w:t>
      </w:r>
      <w:r w:rsidR="00B620E1" w:rsidRPr="0008409A">
        <w:rPr>
          <w:rFonts w:ascii="Times New Roman" w:hAnsi="Times New Roman" w:cs="Times New Roman"/>
          <w:sz w:val="24"/>
          <w:szCs w:val="24"/>
        </w:rPr>
        <w:t>. How the World’s Most Improved School Systems Keep Getting Better[M]. McKinsey &amp; Company, 2010.</w:t>
      </w:r>
    </w:p>
    <w:p w:rsidR="0008409A" w:rsidRDefault="0008409A" w:rsidP="003D457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（英文参考书目可向任课教师索取电子版，仅限本门课程学习使用）</w:t>
      </w:r>
    </w:p>
    <w:sectPr w:rsidR="00084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B0" w:rsidRDefault="00492EB0" w:rsidP="008B0DC0">
      <w:r>
        <w:separator/>
      </w:r>
    </w:p>
  </w:endnote>
  <w:endnote w:type="continuationSeparator" w:id="0">
    <w:p w:rsidR="00492EB0" w:rsidRDefault="00492EB0" w:rsidP="008B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B0" w:rsidRDefault="00492EB0" w:rsidP="008B0DC0">
      <w:r>
        <w:separator/>
      </w:r>
    </w:p>
  </w:footnote>
  <w:footnote w:type="continuationSeparator" w:id="0">
    <w:p w:rsidR="00492EB0" w:rsidRDefault="00492EB0" w:rsidP="008B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C65A0"/>
    <w:multiLevelType w:val="hybridMultilevel"/>
    <w:tmpl w:val="4E6E55AA"/>
    <w:lvl w:ilvl="0" w:tplc="ABEACB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2"/>
    <w:rsid w:val="00003497"/>
    <w:rsid w:val="00020960"/>
    <w:rsid w:val="00026964"/>
    <w:rsid w:val="00073AA0"/>
    <w:rsid w:val="0008409A"/>
    <w:rsid w:val="000E4718"/>
    <w:rsid w:val="0018747E"/>
    <w:rsid w:val="00222F90"/>
    <w:rsid w:val="00277492"/>
    <w:rsid w:val="002B09E1"/>
    <w:rsid w:val="002D6F8E"/>
    <w:rsid w:val="003B3A16"/>
    <w:rsid w:val="003D4571"/>
    <w:rsid w:val="003F012B"/>
    <w:rsid w:val="003F3D6E"/>
    <w:rsid w:val="00445C2E"/>
    <w:rsid w:val="00492EB0"/>
    <w:rsid w:val="004A14A7"/>
    <w:rsid w:val="004F3169"/>
    <w:rsid w:val="00574FAE"/>
    <w:rsid w:val="00593F97"/>
    <w:rsid w:val="005A2550"/>
    <w:rsid w:val="005A3E4E"/>
    <w:rsid w:val="005A46AB"/>
    <w:rsid w:val="005B3BD9"/>
    <w:rsid w:val="005F37DB"/>
    <w:rsid w:val="006843D2"/>
    <w:rsid w:val="006F09D2"/>
    <w:rsid w:val="00743EB3"/>
    <w:rsid w:val="00796CBC"/>
    <w:rsid w:val="007C020E"/>
    <w:rsid w:val="00863402"/>
    <w:rsid w:val="008838BF"/>
    <w:rsid w:val="008B0DC0"/>
    <w:rsid w:val="008C7ABD"/>
    <w:rsid w:val="00903F9A"/>
    <w:rsid w:val="00933F79"/>
    <w:rsid w:val="00985C94"/>
    <w:rsid w:val="00990E6F"/>
    <w:rsid w:val="009E57D8"/>
    <w:rsid w:val="00A12417"/>
    <w:rsid w:val="00A242AF"/>
    <w:rsid w:val="00A47912"/>
    <w:rsid w:val="00A85DD1"/>
    <w:rsid w:val="00A9263B"/>
    <w:rsid w:val="00AA32BE"/>
    <w:rsid w:val="00AC639A"/>
    <w:rsid w:val="00AF1C4E"/>
    <w:rsid w:val="00B110B9"/>
    <w:rsid w:val="00B22C1B"/>
    <w:rsid w:val="00B233FC"/>
    <w:rsid w:val="00B620E1"/>
    <w:rsid w:val="00BC17B3"/>
    <w:rsid w:val="00C90A28"/>
    <w:rsid w:val="00CA48A1"/>
    <w:rsid w:val="00CE49E1"/>
    <w:rsid w:val="00CF5595"/>
    <w:rsid w:val="00D2209F"/>
    <w:rsid w:val="00D3350F"/>
    <w:rsid w:val="00D54EAA"/>
    <w:rsid w:val="00DB7BFB"/>
    <w:rsid w:val="00DE7319"/>
    <w:rsid w:val="00F06C9F"/>
    <w:rsid w:val="00F54062"/>
    <w:rsid w:val="00F8448B"/>
    <w:rsid w:val="00FB2E78"/>
    <w:rsid w:val="00FD588A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EF68F"/>
  <w15:docId w15:val="{0193F4CE-5212-4A54-9F4B-E22E14C7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0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F54062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6843D2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2774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0DC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0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7094-BBFC-4C4D-885D-FE909A1C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吕杰昕</dc:creator>
  <cp:lastModifiedBy>. Jason</cp:lastModifiedBy>
  <cp:revision>2</cp:revision>
  <dcterms:created xsi:type="dcterms:W3CDTF">2019-12-18T11:40:00Z</dcterms:created>
  <dcterms:modified xsi:type="dcterms:W3CDTF">2019-12-18T11:40:00Z</dcterms:modified>
</cp:coreProperties>
</file>