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FB" w:rsidRPr="002219FB" w:rsidRDefault="002219FB" w:rsidP="002219FB">
      <w:pPr>
        <w:jc w:val="center"/>
        <w:rPr>
          <w:rFonts w:ascii="宋体" w:eastAsia="宋体" w:hAnsi="宋体"/>
          <w:b/>
          <w:sz w:val="30"/>
          <w:szCs w:val="30"/>
        </w:rPr>
      </w:pPr>
      <w:r w:rsidRPr="002219FB">
        <w:rPr>
          <w:rFonts w:ascii="宋体" w:eastAsia="宋体" w:hAnsi="宋体" w:hint="eastAsia"/>
          <w:b/>
          <w:sz w:val="30"/>
          <w:szCs w:val="30"/>
        </w:rPr>
        <w:t>日本教育研究教学大纲</w:t>
      </w:r>
    </w:p>
    <w:p w:rsidR="002219FB" w:rsidRDefault="002219FB" w:rsidP="00500347">
      <w:pPr>
        <w:rPr>
          <w:rFonts w:ascii="宋体" w:eastAsia="宋体" w:hAnsi="宋体"/>
        </w:rPr>
      </w:pPr>
    </w:p>
    <w:p w:rsidR="004D4341" w:rsidRPr="002219FB" w:rsidRDefault="00415515" w:rsidP="00500347">
      <w:pPr>
        <w:rPr>
          <w:rFonts w:ascii="宋体" w:eastAsia="宋体" w:hAnsi="宋体"/>
        </w:rPr>
      </w:pPr>
      <w:r w:rsidRPr="002219FB">
        <w:rPr>
          <w:rFonts w:ascii="宋体" w:eastAsia="宋体" w:hAnsi="宋体" w:hint="eastAsia"/>
        </w:rPr>
        <w:t>一、基本信息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415515" w:rsidRPr="002219FB" w:rsidTr="00415515">
        <w:tc>
          <w:tcPr>
            <w:tcW w:w="1696" w:type="dxa"/>
          </w:tcPr>
          <w:p w:rsidR="00415515" w:rsidRPr="002219FB" w:rsidRDefault="00415515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开设年度、学期</w:t>
            </w:r>
          </w:p>
        </w:tc>
        <w:tc>
          <w:tcPr>
            <w:tcW w:w="6521" w:type="dxa"/>
          </w:tcPr>
          <w:p w:rsidR="00415515" w:rsidRPr="002219FB" w:rsidRDefault="00415515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/>
              </w:rPr>
              <w:t>2019年下学期（2020年2月-2020年6月）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日本教育研究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开设专业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比较教育学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对象年级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研一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学分数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3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主讲教师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胡国勇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具体时间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周一，第</w:t>
            </w:r>
            <w:r w:rsidRPr="002219FB">
              <w:rPr>
                <w:rFonts w:ascii="宋体" w:eastAsia="宋体" w:hAnsi="宋体"/>
              </w:rPr>
              <w:t>6-9节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课程分类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专业必修课（日本教育研究方向）、选修课（其他专业方向）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使用教室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徐汇校区东部</w:t>
            </w:r>
            <w:r w:rsidRPr="002219FB">
              <w:rPr>
                <w:rFonts w:ascii="宋体" w:eastAsia="宋体" w:hAnsi="宋体"/>
              </w:rPr>
              <w:t>54号楼215室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教学语言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汉语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教学方式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讲授、讨论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大分类专业领域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比较教育学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中分类专业领域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国别教育研究</w:t>
            </w:r>
          </w:p>
        </w:tc>
      </w:tr>
      <w:tr w:rsidR="00415515" w:rsidRPr="002219FB" w:rsidTr="00415515">
        <w:tc>
          <w:tcPr>
            <w:tcW w:w="1696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小分类专业领域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日本教育研究</w:t>
            </w:r>
          </w:p>
        </w:tc>
      </w:tr>
    </w:tbl>
    <w:p w:rsidR="004D4341" w:rsidRPr="002219FB" w:rsidRDefault="004D4341" w:rsidP="00500347">
      <w:pPr>
        <w:rPr>
          <w:rFonts w:ascii="宋体" w:eastAsia="宋体" w:hAnsi="宋体"/>
        </w:rPr>
      </w:pPr>
    </w:p>
    <w:p w:rsidR="00415515" w:rsidRPr="002219FB" w:rsidRDefault="00415515" w:rsidP="00500347">
      <w:pPr>
        <w:rPr>
          <w:rFonts w:ascii="宋体" w:eastAsia="宋体" w:hAnsi="宋体"/>
        </w:rPr>
      </w:pPr>
      <w:r w:rsidRPr="002219FB">
        <w:rPr>
          <w:rFonts w:ascii="宋体" w:eastAsia="宋体" w:hAnsi="宋体" w:hint="eastAsia"/>
        </w:rPr>
        <w:t>二</w:t>
      </w:r>
      <w:r w:rsidR="002219FB" w:rsidRPr="002219FB">
        <w:rPr>
          <w:rFonts w:ascii="宋体" w:eastAsia="宋体" w:hAnsi="宋体" w:hint="eastAsia"/>
        </w:rPr>
        <w:t>、教学大纲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415515" w:rsidRPr="002219FB" w:rsidTr="002219FB">
        <w:tc>
          <w:tcPr>
            <w:tcW w:w="1696" w:type="dxa"/>
          </w:tcPr>
          <w:p w:rsidR="00415515" w:rsidRPr="002219FB" w:rsidRDefault="00415515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课程概要</w:t>
            </w:r>
          </w:p>
        </w:tc>
        <w:tc>
          <w:tcPr>
            <w:tcW w:w="6521" w:type="dxa"/>
          </w:tcPr>
          <w:p w:rsidR="00415515" w:rsidRPr="002219FB" w:rsidRDefault="00415515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以社会学、文化人类学的观点讲授、讨论日本教育发展历程，分析日本教育的特点，为我国教育发展提供借鉴。</w:t>
            </w:r>
          </w:p>
        </w:tc>
      </w:tr>
      <w:tr w:rsidR="00415515" w:rsidRPr="002219FB" w:rsidTr="002219FB">
        <w:tc>
          <w:tcPr>
            <w:tcW w:w="1696" w:type="dxa"/>
          </w:tcPr>
          <w:p w:rsidR="00415515" w:rsidRPr="002219FB" w:rsidRDefault="00415515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课前课后学习要求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课程目标：把握日本近代以来教育发展轨迹，理解日本教育特质。能够从教育与政治、经济、社会、文化的关系中理解日本教育，为研究日本教育及国别教育比较打好基础。</w:t>
            </w:r>
          </w:p>
          <w:p w:rsidR="00415515" w:rsidRPr="002219FB" w:rsidRDefault="00415515" w:rsidP="00415515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具体要求为：完成</w:t>
            </w:r>
            <w:r w:rsidRPr="002219FB">
              <w:rPr>
                <w:rFonts w:ascii="宋体" w:eastAsia="宋体" w:hAnsi="宋体"/>
              </w:rPr>
              <w:t>1篇某一领域教育研究的文献综述，1篇读书报告及1篇小论文。</w:t>
            </w:r>
          </w:p>
        </w:tc>
      </w:tr>
      <w:tr w:rsidR="00415515" w:rsidRPr="002219FB" w:rsidTr="002219FB">
        <w:tc>
          <w:tcPr>
            <w:tcW w:w="1696" w:type="dxa"/>
          </w:tcPr>
          <w:p w:rsidR="00415515" w:rsidRPr="002219FB" w:rsidRDefault="00415515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教学计划</w:t>
            </w:r>
          </w:p>
        </w:tc>
        <w:tc>
          <w:tcPr>
            <w:tcW w:w="6521" w:type="dxa"/>
          </w:tcPr>
          <w:p w:rsidR="00415515" w:rsidRPr="002219FB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  <w:b/>
              </w:rPr>
              <w:t>第一章</w:t>
            </w:r>
            <w:r w:rsidRPr="002219FB">
              <w:rPr>
                <w:rFonts w:ascii="宋体" w:eastAsia="宋体" w:hAnsi="宋体"/>
                <w:b/>
              </w:rPr>
              <w:t xml:space="preserve"> 日本的近代化与教育发展</w:t>
            </w:r>
            <w:r w:rsidRPr="002219FB">
              <w:rPr>
                <w:rFonts w:ascii="宋体" w:eastAsia="宋体" w:hAnsi="宋体"/>
              </w:rPr>
              <w:t>（共三讲）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第一讲</w:t>
            </w:r>
            <w:r w:rsidRPr="002219FB">
              <w:rPr>
                <w:rFonts w:ascii="宋体" w:eastAsia="宋体" w:hAnsi="宋体"/>
              </w:rPr>
              <w:t xml:space="preserve"> 文化的成熟和传统教育的遗产</w:t>
            </w:r>
          </w:p>
          <w:p w:rsidR="002219FB" w:rsidRPr="002219FB" w:rsidRDefault="002219FB" w:rsidP="0041551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江户时代的日本传统教育（寺子屋、藩学、私塾）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第二讲</w:t>
            </w:r>
            <w:r w:rsidRPr="002219FB">
              <w:rPr>
                <w:rFonts w:ascii="宋体" w:eastAsia="宋体" w:hAnsi="宋体"/>
              </w:rPr>
              <w:t xml:space="preserve"> 引进近代教育、天皇制教育体制的形成</w:t>
            </w:r>
          </w:p>
          <w:p w:rsidR="002219FB" w:rsidRPr="002219FB" w:rsidRDefault="002219FB" w:rsidP="0041551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学制、教育令、学校令、教育敕语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第三讲</w:t>
            </w:r>
            <w:r w:rsidRPr="002219FB">
              <w:rPr>
                <w:rFonts w:ascii="宋体" w:eastAsia="宋体" w:hAnsi="宋体"/>
              </w:rPr>
              <w:t xml:space="preserve"> 大正自由主义教育与超国家主义、军国主义教育</w:t>
            </w:r>
          </w:p>
          <w:p w:rsidR="002219FB" w:rsidRPr="002219FB" w:rsidRDefault="002219FB" w:rsidP="0041551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大正时代的自由主义教育改革，日本军队教育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  <w:b/>
              </w:rPr>
              <w:t>第二章</w:t>
            </w:r>
            <w:r w:rsidRPr="002219FB">
              <w:rPr>
                <w:rFonts w:ascii="宋体" w:eastAsia="宋体" w:hAnsi="宋体"/>
                <w:b/>
              </w:rPr>
              <w:t xml:space="preserve"> 教育民主化与日本教育改革</w:t>
            </w:r>
            <w:r w:rsidRPr="002219FB">
              <w:rPr>
                <w:rFonts w:ascii="宋体" w:eastAsia="宋体" w:hAnsi="宋体"/>
              </w:rPr>
              <w:t>（共四讲）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第四讲</w:t>
            </w:r>
            <w:r w:rsidRPr="002219FB">
              <w:rPr>
                <w:rFonts w:ascii="宋体" w:eastAsia="宋体" w:hAnsi="宋体"/>
              </w:rPr>
              <w:t xml:space="preserve"> 美军占领下的教育改革</w:t>
            </w:r>
          </w:p>
          <w:p w:rsidR="002219FB" w:rsidRPr="002219FB" w:rsidRDefault="002219FB" w:rsidP="0041551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 xml:space="preserve">       </w:t>
            </w:r>
            <w:r w:rsidRPr="002219FB">
              <w:rPr>
                <w:rFonts w:ascii="宋体" w:eastAsia="宋体" w:hAnsi="宋体" w:hint="eastAsia"/>
              </w:rPr>
              <w:t>日本教育使节团、宪法与教育基本法、学校教育法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第五讲</w:t>
            </w:r>
            <w:r w:rsidRPr="002219FB">
              <w:rPr>
                <w:rFonts w:ascii="宋体" w:eastAsia="宋体" w:hAnsi="宋体"/>
              </w:rPr>
              <w:t xml:space="preserve"> 战后教育改革的反动</w:t>
            </w:r>
          </w:p>
          <w:p w:rsidR="002219FB" w:rsidRPr="002219FB" w:rsidRDefault="002219FB" w:rsidP="0041551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旧金山条约后日本教育的再改革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第六讲</w:t>
            </w:r>
            <w:r w:rsidRPr="002219FB">
              <w:rPr>
                <w:rFonts w:ascii="宋体" w:eastAsia="宋体" w:hAnsi="宋体"/>
              </w:rPr>
              <w:t xml:space="preserve"> 教育普及与均衡发展</w:t>
            </w:r>
          </w:p>
          <w:p w:rsidR="002219FB" w:rsidRDefault="002219FB" w:rsidP="0041551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义务教育、高中教育普及、学历社会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第七讲</w:t>
            </w:r>
            <w:r w:rsidRPr="002219FB">
              <w:rPr>
                <w:rFonts w:ascii="宋体" w:eastAsia="宋体" w:hAnsi="宋体"/>
              </w:rPr>
              <w:t xml:space="preserve"> 教育的扩张和问题</w:t>
            </w:r>
          </w:p>
          <w:p w:rsidR="002219FB" w:rsidRPr="002219FB" w:rsidRDefault="002219FB" w:rsidP="002219FB">
            <w:pPr>
              <w:ind w:left="840" w:hangingChars="400" w:hanging="84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 w:rsidRPr="002219FB">
              <w:rPr>
                <w:rFonts w:ascii="宋体" w:eastAsia="宋体" w:hAnsi="宋体" w:hint="eastAsia"/>
              </w:rPr>
              <w:t>日本的大众消费社会的形成</w:t>
            </w:r>
            <w:r>
              <w:rPr>
                <w:rFonts w:ascii="宋体" w:eastAsia="宋体" w:hAnsi="宋体" w:hint="eastAsia"/>
              </w:rPr>
              <w:t>、高等教育大众化的进程、劳动雇佣制度与高等教育、职业技术教育发展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  <w:b/>
              </w:rPr>
              <w:lastRenderedPageBreak/>
              <w:t>第三章</w:t>
            </w:r>
            <w:r w:rsidRPr="002219FB">
              <w:rPr>
                <w:rFonts w:ascii="宋体" w:eastAsia="宋体" w:hAnsi="宋体"/>
                <w:b/>
              </w:rPr>
              <w:t xml:space="preserve"> 新自由主义与日本教育改革</w:t>
            </w:r>
            <w:r w:rsidRPr="002219FB">
              <w:rPr>
                <w:rFonts w:ascii="宋体" w:eastAsia="宋体" w:hAnsi="宋体"/>
              </w:rPr>
              <w:t>（共三讲）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第八讲</w:t>
            </w:r>
            <w:r w:rsidRPr="002219FB">
              <w:rPr>
                <w:rFonts w:ascii="宋体" w:eastAsia="宋体" w:hAnsi="宋体"/>
              </w:rPr>
              <w:t xml:space="preserve"> 中央教育审议会和第三次教育改革</w:t>
            </w:r>
          </w:p>
          <w:p w:rsidR="002219FB" w:rsidRPr="002219FB" w:rsidRDefault="002219FB" w:rsidP="0041551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产业结构的变化、意识形态的变化、教育改革的社会基础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第九讲</w:t>
            </w:r>
            <w:r w:rsidRPr="002219FB">
              <w:rPr>
                <w:rFonts w:ascii="宋体" w:eastAsia="宋体" w:hAnsi="宋体"/>
              </w:rPr>
              <w:t xml:space="preserve"> 临时教育审议会的教育改革议论</w:t>
            </w:r>
          </w:p>
          <w:p w:rsidR="002219FB" w:rsidRPr="002219FB" w:rsidRDefault="002219FB" w:rsidP="002219FB">
            <w:pPr>
              <w:ind w:left="840" w:hangingChars="400" w:hanging="84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日本教育的病理、</w:t>
            </w:r>
            <w:r w:rsidRPr="002219FB">
              <w:rPr>
                <w:rFonts w:ascii="宋体" w:eastAsia="宋体" w:hAnsi="宋体" w:hint="eastAsia"/>
              </w:rPr>
              <w:t>教育“自由化”“市场化”“民营化”的改革</w:t>
            </w:r>
          </w:p>
          <w:p w:rsidR="00415515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第十讲</w:t>
            </w:r>
            <w:r w:rsidRPr="002219FB">
              <w:rPr>
                <w:rFonts w:ascii="宋体" w:eastAsia="宋体" w:hAnsi="宋体"/>
              </w:rPr>
              <w:t xml:space="preserve"> 20世纪90年代中期以后的教育改革</w:t>
            </w:r>
          </w:p>
          <w:p w:rsidR="002219FB" w:rsidRPr="002219FB" w:rsidRDefault="002219FB" w:rsidP="00415515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宽松教育、宽松教育的路线修正</w:t>
            </w:r>
          </w:p>
          <w:p w:rsidR="00415515" w:rsidRPr="002219FB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  <w:b/>
              </w:rPr>
              <w:t>第四章</w:t>
            </w:r>
            <w:r w:rsidRPr="002219FB">
              <w:rPr>
                <w:rFonts w:ascii="宋体" w:eastAsia="宋体" w:hAnsi="宋体"/>
                <w:b/>
              </w:rPr>
              <w:t xml:space="preserve"> 日本教育专题研究指南</w:t>
            </w:r>
            <w:r w:rsidRPr="002219FB">
              <w:rPr>
                <w:rFonts w:ascii="宋体" w:eastAsia="宋体" w:hAnsi="宋体"/>
              </w:rPr>
              <w:t>（共四讲）</w:t>
            </w:r>
            <w:bookmarkStart w:id="0" w:name="_GoBack"/>
            <w:bookmarkEnd w:id="0"/>
          </w:p>
          <w:p w:rsidR="002219FB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第十一讲</w:t>
            </w:r>
            <w:r w:rsidRPr="002219FB">
              <w:rPr>
                <w:rFonts w:ascii="宋体" w:eastAsia="宋体" w:hAnsi="宋体"/>
              </w:rPr>
              <w:t xml:space="preserve"> </w:t>
            </w:r>
            <w:r w:rsidR="002219FB">
              <w:rPr>
                <w:rFonts w:ascii="宋体" w:eastAsia="宋体" w:hAnsi="宋体"/>
              </w:rPr>
              <w:t>日本教育政策研究</w:t>
            </w:r>
          </w:p>
          <w:p w:rsidR="00415515" w:rsidRPr="002219FB" w:rsidRDefault="002219FB" w:rsidP="002219FB">
            <w:pPr>
              <w:ind w:firstLineChars="400" w:firstLine="84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政策形成体制、机制的变迁</w:t>
            </w:r>
          </w:p>
          <w:p w:rsidR="002219FB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第十二讲</w:t>
            </w:r>
            <w:r w:rsidRPr="002219FB">
              <w:rPr>
                <w:rFonts w:ascii="宋体" w:eastAsia="宋体" w:hAnsi="宋体"/>
              </w:rPr>
              <w:t xml:space="preserve"> 基础教育研究</w:t>
            </w:r>
          </w:p>
          <w:p w:rsidR="002219FB" w:rsidRDefault="002219FB" w:rsidP="002219FB">
            <w:pPr>
              <w:ind w:firstLineChars="4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明治以来日本基础教育发展的基本逻辑</w:t>
            </w:r>
          </w:p>
          <w:p w:rsidR="00415515" w:rsidRPr="002219FB" w:rsidRDefault="00415515" w:rsidP="002219FB">
            <w:pPr>
              <w:ind w:firstLineChars="400" w:firstLine="840"/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教育公平的发展轨迹</w:t>
            </w:r>
          </w:p>
          <w:p w:rsidR="002219FB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第十三讲</w:t>
            </w:r>
            <w:r w:rsidRPr="002219FB">
              <w:rPr>
                <w:rFonts w:ascii="宋体" w:eastAsia="宋体" w:hAnsi="宋体"/>
              </w:rPr>
              <w:t xml:space="preserve"> 高等教育研究</w:t>
            </w:r>
          </w:p>
          <w:p w:rsidR="002219FB" w:rsidRDefault="002219FB" w:rsidP="002219FB">
            <w:pPr>
              <w:ind w:leftChars="400" w:left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日本高等教育发展的基本逻辑：“为了国家”的高等教育和“为了个人”发展的高等教育。</w:t>
            </w:r>
          </w:p>
          <w:p w:rsidR="00415515" w:rsidRPr="002219FB" w:rsidRDefault="002219FB" w:rsidP="002219FB">
            <w:pPr>
              <w:ind w:leftChars="400" w:left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高等教育大众化时代的精英高等教育。</w:t>
            </w:r>
          </w:p>
          <w:p w:rsidR="002219FB" w:rsidRDefault="00415515" w:rsidP="00415515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第十四讲</w:t>
            </w:r>
            <w:r w:rsidRPr="002219FB">
              <w:rPr>
                <w:rFonts w:ascii="宋体" w:eastAsia="宋体" w:hAnsi="宋体"/>
              </w:rPr>
              <w:t xml:space="preserve"> 职业教育研究</w:t>
            </w:r>
          </w:p>
          <w:p w:rsidR="002219FB" w:rsidRDefault="002219FB" w:rsidP="002219FB">
            <w:pPr>
              <w:ind w:firstLineChars="4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从实业教育、产业教育到职业教育</w:t>
            </w:r>
          </w:p>
          <w:p w:rsidR="002219FB" w:rsidRDefault="002219FB" w:rsidP="002219FB">
            <w:pPr>
              <w:ind w:leftChars="400" w:left="840"/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日本</w:t>
            </w:r>
            <w:r>
              <w:rPr>
                <w:rFonts w:ascii="宋体" w:eastAsia="宋体" w:hAnsi="宋体" w:hint="eastAsia"/>
              </w:rPr>
              <w:t>职业</w:t>
            </w:r>
            <w:r w:rsidRPr="002219FB">
              <w:rPr>
                <w:rFonts w:ascii="宋体" w:eastAsia="宋体" w:hAnsi="宋体" w:hint="eastAsia"/>
              </w:rPr>
              <w:t>教育发展的基本逻辑</w:t>
            </w:r>
            <w:r>
              <w:rPr>
                <w:rFonts w:ascii="宋体" w:eastAsia="宋体" w:hAnsi="宋体" w:hint="eastAsia"/>
              </w:rPr>
              <w:t>：“为了国家”的职业教育，为了个人发展的职业教育。</w:t>
            </w:r>
          </w:p>
          <w:p w:rsidR="00415515" w:rsidRPr="002219FB" w:rsidRDefault="002219FB" w:rsidP="002219FB">
            <w:pPr>
              <w:ind w:leftChars="400" w:left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市场化职业教育的典型</w:t>
            </w:r>
          </w:p>
          <w:p w:rsidR="00415515" w:rsidRPr="002219FB" w:rsidRDefault="00415515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第十五讲</w:t>
            </w:r>
            <w:r w:rsidRPr="002219FB">
              <w:rPr>
                <w:rFonts w:ascii="宋体" w:eastAsia="宋体" w:hAnsi="宋体"/>
              </w:rPr>
              <w:t xml:space="preserve"> 课程总结</w:t>
            </w:r>
          </w:p>
        </w:tc>
      </w:tr>
      <w:tr w:rsidR="002219FB" w:rsidRPr="002219FB" w:rsidTr="002219FB">
        <w:tc>
          <w:tcPr>
            <w:tcW w:w="1696" w:type="dxa"/>
          </w:tcPr>
          <w:p w:rsidR="002219FB" w:rsidRPr="002219FB" w:rsidRDefault="002219FB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lastRenderedPageBreak/>
              <w:t>参考文献</w:t>
            </w:r>
          </w:p>
        </w:tc>
        <w:tc>
          <w:tcPr>
            <w:tcW w:w="6521" w:type="dxa"/>
          </w:tcPr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1.本尼迪克特《菊与刀》，商务印书馆，1996年。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2.新渡户稻造《武士道》，商务印书馆，1993年。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3.加藤周一《何谓日本人》，南京大学出版社，2008年。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4..远山茂树《日本近现代史》（第一卷），商务印书馆，1992年。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5.今井清一《日本近现代史》（第二卷），商务印书馆，1992年。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6.藤原彰《日本近现代史》（第三卷），商务印书馆，1992年。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7.信夫清三郎《日本政治史》上海译文出版社，1982年。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8.瞿葆奎主编《教育学文集第23卷 日本教育改革》人民教育出版社，1990年。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9.梁忠义主编《战后日本教育研究》，江西教育出版社，1993年。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10.王桂《日本教育史》，吉林教育出版社，1987年。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/>
              </w:rPr>
              <w:t>11.大田尧《战后日本教育史》，教育科学出版社，1993年。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日本国立教育研究所《日本教育的现代化》，教育科学出版社，</w:t>
            </w:r>
            <w:r w:rsidRPr="002219FB">
              <w:rPr>
                <w:rFonts w:ascii="宋体" w:eastAsia="宋体" w:hAnsi="宋体"/>
              </w:rPr>
              <w:t>1980年。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12.麻生诚 天野郁夫《教育与日本现代化》，教育科学出版社，1980年。</w:t>
            </w:r>
          </w:p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/>
              </w:rPr>
              <w:t>13.天野郁夫《高等教育的日本模式》，教育科学出版社，2006年。</w:t>
            </w:r>
          </w:p>
          <w:p w:rsidR="002219FB" w:rsidRPr="002219FB" w:rsidRDefault="002219FB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/>
              </w:rPr>
              <w:t>*</w:t>
            </w:r>
            <w:r w:rsidRPr="002219FB">
              <w:rPr>
                <w:rFonts w:ascii="宋体" w:eastAsia="宋体" w:hAnsi="宋体" w:hint="eastAsia"/>
              </w:rPr>
              <w:t>为必读书</w:t>
            </w:r>
          </w:p>
        </w:tc>
      </w:tr>
      <w:tr w:rsidR="002219FB" w:rsidRPr="002219FB" w:rsidTr="002219FB">
        <w:tc>
          <w:tcPr>
            <w:tcW w:w="1696" w:type="dxa"/>
          </w:tcPr>
          <w:p w:rsidR="002219FB" w:rsidRPr="002219FB" w:rsidRDefault="002219FB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成绩评价方法</w:t>
            </w:r>
          </w:p>
        </w:tc>
        <w:tc>
          <w:tcPr>
            <w:tcW w:w="6521" w:type="dxa"/>
          </w:tcPr>
          <w:p w:rsidR="002219FB" w:rsidRPr="002219FB" w:rsidRDefault="002219FB" w:rsidP="002219FB">
            <w:pPr>
              <w:rPr>
                <w:rFonts w:ascii="宋体" w:eastAsia="宋体" w:hAnsi="宋体"/>
              </w:rPr>
            </w:pPr>
            <w:r w:rsidRPr="002219FB">
              <w:rPr>
                <w:rFonts w:ascii="宋体" w:eastAsia="宋体" w:hAnsi="宋体" w:hint="eastAsia"/>
              </w:rPr>
              <w:t>出席及课堂讨论</w:t>
            </w:r>
            <w:r w:rsidRPr="002219FB">
              <w:rPr>
                <w:rFonts w:ascii="宋体" w:eastAsia="宋体" w:hAnsi="宋体"/>
              </w:rPr>
              <w:t>30%</w:t>
            </w:r>
          </w:p>
          <w:p w:rsidR="002219FB" w:rsidRPr="002219FB" w:rsidRDefault="002219FB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文献综述、</w:t>
            </w:r>
            <w:r w:rsidRPr="002219FB">
              <w:rPr>
                <w:rFonts w:ascii="宋体" w:eastAsia="宋体" w:hAnsi="宋体" w:hint="eastAsia"/>
              </w:rPr>
              <w:t>课程作业</w:t>
            </w:r>
            <w:r w:rsidRPr="002219FB">
              <w:rPr>
                <w:rFonts w:ascii="宋体" w:eastAsia="宋体" w:hAnsi="宋体"/>
              </w:rPr>
              <w:t>70%</w:t>
            </w:r>
          </w:p>
        </w:tc>
      </w:tr>
      <w:tr w:rsidR="002219FB" w:rsidRPr="002219FB" w:rsidTr="002219FB">
        <w:tc>
          <w:tcPr>
            <w:tcW w:w="1696" w:type="dxa"/>
          </w:tcPr>
          <w:p w:rsidR="002219FB" w:rsidRPr="002219FB" w:rsidRDefault="002219FB" w:rsidP="00500347">
            <w:pPr>
              <w:rPr>
                <w:rFonts w:ascii="宋体" w:eastAsia="宋体" w:hAnsi="宋体" w:hint="eastAsia"/>
              </w:rPr>
            </w:pPr>
            <w:r w:rsidRPr="002219FB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521" w:type="dxa"/>
          </w:tcPr>
          <w:p w:rsidR="002219FB" w:rsidRPr="002219FB" w:rsidRDefault="002219FB" w:rsidP="00500347">
            <w:pPr>
              <w:rPr>
                <w:rFonts w:ascii="宋体" w:eastAsia="宋体" w:hAnsi="宋体" w:hint="eastAsia"/>
              </w:rPr>
            </w:pPr>
          </w:p>
        </w:tc>
      </w:tr>
    </w:tbl>
    <w:p w:rsidR="00415515" w:rsidRPr="002219FB" w:rsidRDefault="00415515" w:rsidP="00500347">
      <w:pPr>
        <w:rPr>
          <w:rFonts w:ascii="宋体" w:eastAsia="宋体" w:hAnsi="宋体" w:hint="eastAsia"/>
        </w:rPr>
      </w:pPr>
    </w:p>
    <w:sectPr w:rsidR="00415515" w:rsidRPr="0022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78" w:rsidRDefault="00C31478" w:rsidP="00500347">
      <w:r>
        <w:separator/>
      </w:r>
    </w:p>
  </w:endnote>
  <w:endnote w:type="continuationSeparator" w:id="0">
    <w:p w:rsidR="00C31478" w:rsidRDefault="00C31478" w:rsidP="0050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78" w:rsidRDefault="00C31478" w:rsidP="00500347">
      <w:r>
        <w:separator/>
      </w:r>
    </w:p>
  </w:footnote>
  <w:footnote w:type="continuationSeparator" w:id="0">
    <w:p w:rsidR="00C31478" w:rsidRDefault="00C31478" w:rsidP="0050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C9"/>
    <w:rsid w:val="002219FB"/>
    <w:rsid w:val="00415515"/>
    <w:rsid w:val="004D4341"/>
    <w:rsid w:val="00500347"/>
    <w:rsid w:val="00540DC9"/>
    <w:rsid w:val="006D541F"/>
    <w:rsid w:val="00C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F7EF"/>
  <w15:chartTrackingRefBased/>
  <w15:docId w15:val="{C89A5F6F-E9DF-425B-A199-4B69CB8F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347"/>
    <w:rPr>
      <w:sz w:val="18"/>
      <w:szCs w:val="18"/>
    </w:rPr>
  </w:style>
  <w:style w:type="table" w:styleId="a7">
    <w:name w:val="Table Grid"/>
    <w:basedOn w:val="a1"/>
    <w:uiPriority w:val="39"/>
    <w:rsid w:val="004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>HP Inc.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guoyong</dc:creator>
  <cp:keywords/>
  <dc:description/>
  <cp:lastModifiedBy>hu guoyong</cp:lastModifiedBy>
  <cp:revision>2</cp:revision>
  <dcterms:created xsi:type="dcterms:W3CDTF">2019-12-18T04:01:00Z</dcterms:created>
  <dcterms:modified xsi:type="dcterms:W3CDTF">2019-12-18T04:01:00Z</dcterms:modified>
</cp:coreProperties>
</file>